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B4CC3" w:rsidRPr="00CB4CC3" w:rsidRDefault="00CB4CC3" w:rsidP="00CB4CC3">
      <w:pPr>
        <w:pStyle w:val="afa"/>
        <w:jc w:val="center"/>
        <w:rPr>
          <w:rFonts w:ascii="Times New Roman" w:hAnsi="Times New Roman"/>
          <w:b/>
          <w:sz w:val="28"/>
          <w:szCs w:val="28"/>
        </w:rPr>
      </w:pPr>
      <w:r w:rsidRPr="00CB4CC3">
        <w:rPr>
          <w:rFonts w:ascii="Times New Roman" w:hAnsi="Times New Roman"/>
          <w:b/>
          <w:sz w:val="28"/>
          <w:szCs w:val="28"/>
        </w:rPr>
        <w:t>МИНИСТЕРСТВО ПРОСВЕЩЕНИЯ РОССИЙСКОЙ ФЕДЕРАЦИИ</w:t>
      </w:r>
    </w:p>
    <w:p w:rsidR="00CB4CC3" w:rsidRPr="00CB4CC3" w:rsidRDefault="00CB4CC3" w:rsidP="00CB4CC3">
      <w:pPr>
        <w:pStyle w:val="afa"/>
        <w:jc w:val="center"/>
        <w:rPr>
          <w:rFonts w:ascii="Times New Roman" w:hAnsi="Times New Roman"/>
          <w:b/>
          <w:sz w:val="28"/>
          <w:szCs w:val="28"/>
        </w:rPr>
      </w:pPr>
      <w:bookmarkStart w:id="0" w:name="80b49891-40ec-4ab4-8be6-8343d170ad5f"/>
      <w:r w:rsidRPr="00CB4CC3">
        <w:rPr>
          <w:rFonts w:ascii="Times New Roman" w:hAnsi="Times New Roman"/>
          <w:b/>
          <w:sz w:val="28"/>
          <w:szCs w:val="28"/>
        </w:rPr>
        <w:t>Министерство образования Омской области</w:t>
      </w:r>
      <w:bookmarkEnd w:id="0"/>
    </w:p>
    <w:p w:rsidR="00CB4CC3" w:rsidRPr="00CB4CC3" w:rsidRDefault="00CB4CC3" w:rsidP="00CB4CC3">
      <w:pPr>
        <w:pStyle w:val="afa"/>
        <w:jc w:val="center"/>
        <w:rPr>
          <w:rFonts w:ascii="Times New Roman" w:hAnsi="Times New Roman"/>
          <w:b/>
          <w:sz w:val="28"/>
          <w:szCs w:val="28"/>
        </w:rPr>
      </w:pPr>
      <w:bookmarkStart w:id="1" w:name="9ddc25da-3cd4-4709-b96f-e9d7f0a42b45"/>
      <w:r w:rsidRPr="00CB4CC3">
        <w:rPr>
          <w:rFonts w:ascii="Times New Roman" w:hAnsi="Times New Roman"/>
          <w:b/>
          <w:sz w:val="28"/>
          <w:szCs w:val="28"/>
        </w:rPr>
        <w:t>Комитет по образованию администрации</w:t>
      </w:r>
    </w:p>
    <w:p w:rsidR="00CB4CC3" w:rsidRPr="00CB4CC3" w:rsidRDefault="00CB4CC3" w:rsidP="00CB4CC3">
      <w:pPr>
        <w:pStyle w:val="afa"/>
        <w:jc w:val="center"/>
        <w:rPr>
          <w:rFonts w:ascii="Times New Roman" w:hAnsi="Times New Roman"/>
          <w:b/>
          <w:sz w:val="28"/>
          <w:szCs w:val="28"/>
        </w:rPr>
      </w:pPr>
      <w:proofErr w:type="spellStart"/>
      <w:r w:rsidRPr="00CB4CC3">
        <w:rPr>
          <w:rFonts w:ascii="Times New Roman" w:hAnsi="Times New Roman"/>
          <w:b/>
          <w:sz w:val="28"/>
          <w:szCs w:val="28"/>
        </w:rPr>
        <w:t>Большереченского</w:t>
      </w:r>
      <w:proofErr w:type="spellEnd"/>
      <w:r w:rsidRPr="00CB4CC3">
        <w:rPr>
          <w:rFonts w:ascii="Times New Roman" w:hAnsi="Times New Roman"/>
          <w:b/>
          <w:sz w:val="28"/>
          <w:szCs w:val="28"/>
        </w:rPr>
        <w:t xml:space="preserve"> муниципального района Омской области</w:t>
      </w:r>
      <w:bookmarkEnd w:id="1"/>
    </w:p>
    <w:p w:rsidR="00CB4CC3" w:rsidRPr="00CB4CC3" w:rsidRDefault="00CB4CC3" w:rsidP="00CB4CC3">
      <w:pPr>
        <w:pStyle w:val="afa"/>
        <w:jc w:val="center"/>
        <w:rPr>
          <w:rFonts w:ascii="Times New Roman" w:hAnsi="Times New Roman"/>
          <w:b/>
          <w:sz w:val="28"/>
          <w:szCs w:val="28"/>
        </w:rPr>
      </w:pPr>
      <w:r w:rsidRPr="00CB4CC3">
        <w:rPr>
          <w:rFonts w:ascii="Times New Roman" w:hAnsi="Times New Roman"/>
          <w:b/>
          <w:sz w:val="28"/>
          <w:szCs w:val="28"/>
        </w:rPr>
        <w:t>МБОУ "</w:t>
      </w:r>
      <w:proofErr w:type="spellStart"/>
      <w:r w:rsidRPr="00CB4CC3">
        <w:rPr>
          <w:rFonts w:ascii="Times New Roman" w:hAnsi="Times New Roman"/>
          <w:b/>
          <w:sz w:val="28"/>
          <w:szCs w:val="28"/>
        </w:rPr>
        <w:t>Могильно-Посельская</w:t>
      </w:r>
      <w:proofErr w:type="spellEnd"/>
      <w:r w:rsidRPr="00CB4CC3">
        <w:rPr>
          <w:rFonts w:ascii="Times New Roman" w:hAnsi="Times New Roman"/>
          <w:b/>
          <w:sz w:val="28"/>
          <w:szCs w:val="28"/>
        </w:rPr>
        <w:t xml:space="preserve"> СОШ"</w:t>
      </w:r>
    </w:p>
    <w:p w:rsidR="00CB4CC3" w:rsidRPr="00CB4CC3" w:rsidRDefault="00CB4CC3" w:rsidP="00CB4CC3">
      <w:pPr>
        <w:pStyle w:val="afa"/>
        <w:jc w:val="center"/>
        <w:rPr>
          <w:rFonts w:ascii="Times New Roman" w:hAnsi="Times New Roman"/>
          <w:b/>
          <w:sz w:val="28"/>
          <w:szCs w:val="28"/>
        </w:rPr>
      </w:pPr>
    </w:p>
    <w:tbl>
      <w:tblPr>
        <w:tblW w:w="11180" w:type="dxa"/>
        <w:jc w:val="center"/>
        <w:tblInd w:w="-5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2"/>
        <w:gridCol w:w="3547"/>
        <w:gridCol w:w="4511"/>
      </w:tblGrid>
      <w:tr w:rsidR="00CB4CC3" w:rsidRPr="00CB4CC3" w:rsidTr="00CB4CC3">
        <w:trPr>
          <w:trHeight w:val="3022"/>
          <w:jc w:val="center"/>
        </w:trPr>
        <w:tc>
          <w:tcPr>
            <w:tcW w:w="3122" w:type="dxa"/>
          </w:tcPr>
          <w:p w:rsidR="00CB4CC3" w:rsidRPr="00CB4CC3" w:rsidRDefault="00CB4CC3" w:rsidP="00CB4CC3">
            <w:pPr>
              <w:pStyle w:val="afa"/>
              <w:jc w:val="center"/>
              <w:rPr>
                <w:rFonts w:ascii="Times New Roman" w:eastAsia="Times New Roman" w:hAnsi="Times New Roman"/>
                <w:sz w:val="24"/>
                <w:szCs w:val="24"/>
              </w:rPr>
            </w:pP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РАССМОТРЕНО</w:t>
            </w: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hAnsi="Times New Roman"/>
                <w:sz w:val="24"/>
                <w:szCs w:val="24"/>
              </w:rPr>
              <w:t>На заседании школьного методического  объединения учителей  Протокол №</w:t>
            </w:r>
            <w:proofErr w:type="spellStart"/>
            <w:r w:rsidRPr="00CB4CC3">
              <w:rPr>
                <w:rFonts w:ascii="Times New Roman" w:hAnsi="Times New Roman"/>
                <w:sz w:val="24"/>
                <w:szCs w:val="24"/>
              </w:rPr>
              <w:t>__</w:t>
            </w:r>
            <w:r w:rsidRPr="00CB4CC3">
              <w:rPr>
                <w:rFonts w:ascii="Times New Roman" w:eastAsia="Times New Roman" w:hAnsi="Times New Roman"/>
                <w:sz w:val="24"/>
                <w:szCs w:val="24"/>
              </w:rPr>
              <w:t>от</w:t>
            </w:r>
            <w:proofErr w:type="spellEnd"/>
            <w:r w:rsidRPr="00CB4CC3">
              <w:rPr>
                <w:rFonts w:ascii="Times New Roman" w:eastAsia="Times New Roman" w:hAnsi="Times New Roman"/>
                <w:sz w:val="24"/>
                <w:szCs w:val="24"/>
              </w:rPr>
              <w:t xml:space="preserve"> «29» 08   2023 г.</w:t>
            </w:r>
          </w:p>
          <w:p w:rsidR="00CB4CC3" w:rsidRPr="00CB4CC3" w:rsidRDefault="00CB4CC3" w:rsidP="00CB4CC3">
            <w:pPr>
              <w:pStyle w:val="afa"/>
              <w:jc w:val="center"/>
              <w:rPr>
                <w:rFonts w:ascii="Times New Roman" w:eastAsia="Times New Roman" w:hAnsi="Times New Roman"/>
                <w:sz w:val="24"/>
                <w:szCs w:val="24"/>
              </w:rPr>
            </w:pPr>
          </w:p>
        </w:tc>
        <w:tc>
          <w:tcPr>
            <w:tcW w:w="3547" w:type="dxa"/>
          </w:tcPr>
          <w:p w:rsidR="00CB4CC3" w:rsidRPr="00CB4CC3" w:rsidRDefault="00CB4CC3" w:rsidP="00CB4CC3">
            <w:pPr>
              <w:pStyle w:val="afa"/>
              <w:jc w:val="center"/>
              <w:rPr>
                <w:rFonts w:ascii="Times New Roman" w:eastAsia="Times New Roman" w:hAnsi="Times New Roman"/>
                <w:sz w:val="24"/>
                <w:szCs w:val="24"/>
              </w:rPr>
            </w:pP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СОГЛАСОВАНО</w:t>
            </w: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 xml:space="preserve">Зам. </w:t>
            </w:r>
            <w:proofErr w:type="spellStart"/>
            <w:r w:rsidRPr="00CB4CC3">
              <w:rPr>
                <w:rFonts w:ascii="Times New Roman" w:eastAsia="Times New Roman" w:hAnsi="Times New Roman"/>
                <w:sz w:val="24"/>
                <w:szCs w:val="24"/>
              </w:rPr>
              <w:t>дир</w:t>
            </w:r>
            <w:proofErr w:type="spellEnd"/>
            <w:r w:rsidRPr="00CB4CC3">
              <w:rPr>
                <w:rFonts w:ascii="Times New Roman" w:eastAsia="Times New Roman" w:hAnsi="Times New Roman"/>
                <w:sz w:val="24"/>
                <w:szCs w:val="24"/>
              </w:rPr>
              <w:t>. по УВР</w:t>
            </w: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________________________</w:t>
            </w: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 xml:space="preserve">Т.А. </w:t>
            </w:r>
            <w:proofErr w:type="spellStart"/>
            <w:r w:rsidRPr="00CB4CC3">
              <w:rPr>
                <w:rFonts w:ascii="Times New Roman" w:eastAsia="Times New Roman" w:hAnsi="Times New Roman"/>
                <w:sz w:val="24"/>
                <w:szCs w:val="24"/>
              </w:rPr>
              <w:t>Полозкова</w:t>
            </w:r>
            <w:proofErr w:type="spellEnd"/>
          </w:p>
          <w:p w:rsidR="00CB4CC3" w:rsidRPr="00CB4CC3" w:rsidRDefault="00CB4CC3" w:rsidP="00CB4CC3">
            <w:pPr>
              <w:pStyle w:val="afa"/>
              <w:jc w:val="center"/>
              <w:rPr>
                <w:rFonts w:ascii="Times New Roman" w:eastAsia="Times New Roman" w:hAnsi="Times New Roman"/>
                <w:sz w:val="24"/>
                <w:szCs w:val="24"/>
              </w:rPr>
            </w:pP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Приказ №1 от «29» 08   2023 г.</w:t>
            </w:r>
          </w:p>
          <w:p w:rsidR="00CB4CC3" w:rsidRPr="00CB4CC3" w:rsidRDefault="00CB4CC3" w:rsidP="00CB4CC3">
            <w:pPr>
              <w:pStyle w:val="afa"/>
              <w:jc w:val="center"/>
              <w:rPr>
                <w:rFonts w:ascii="Times New Roman" w:eastAsia="Times New Roman" w:hAnsi="Times New Roman"/>
                <w:sz w:val="24"/>
                <w:szCs w:val="24"/>
              </w:rPr>
            </w:pPr>
          </w:p>
        </w:tc>
        <w:tc>
          <w:tcPr>
            <w:tcW w:w="4511" w:type="dxa"/>
          </w:tcPr>
          <w:p w:rsidR="00CB4CC3" w:rsidRDefault="00CB4CC3" w:rsidP="00CB4CC3">
            <w:pPr>
              <w:pStyle w:val="afa"/>
              <w:jc w:val="center"/>
              <w:rPr>
                <w:rFonts w:ascii="Times New Roman" w:eastAsia="Times New Roman" w:hAnsi="Times New Roman"/>
                <w:noProof/>
                <w:sz w:val="24"/>
                <w:szCs w:val="24"/>
                <w:lang w:eastAsia="ru-RU"/>
              </w:rPr>
            </w:pPr>
            <w:r w:rsidRPr="00CB4CC3">
              <w:rPr>
                <w:rFonts w:ascii="Times New Roman" w:eastAsia="Times New Roman" w:hAnsi="Times New Roman"/>
                <w:noProof/>
                <w:sz w:val="24"/>
                <w:szCs w:val="24"/>
                <w:lang w:eastAsia="ru-RU"/>
              </w:rPr>
              <w:pict>
                <v:shape id="Рисунок 18" o:spid="_x0000_i1025" type="#_x0000_t75" style="width:200.1pt;height:127.25pt;visibility:visible;mso-wrap-style:square">
                  <v:imagedata r:id="rId8" o:title="положение 1 стр" croptop="15819f" cropbottom="3551f" cropleft="36989f" cropright="2487f"/>
                </v:shape>
              </w:pict>
            </w:r>
          </w:p>
          <w:p w:rsidR="00CB4CC3" w:rsidRPr="00CB4CC3" w:rsidRDefault="00CB4CC3" w:rsidP="00CB4CC3">
            <w:pPr>
              <w:pStyle w:val="afa"/>
              <w:jc w:val="center"/>
              <w:rPr>
                <w:rFonts w:ascii="Times New Roman" w:eastAsia="Times New Roman" w:hAnsi="Times New Roman"/>
                <w:sz w:val="24"/>
                <w:szCs w:val="24"/>
              </w:rPr>
            </w:pPr>
            <w:r w:rsidRPr="00CB4CC3">
              <w:rPr>
                <w:rFonts w:ascii="Times New Roman" w:eastAsia="Times New Roman" w:hAnsi="Times New Roman"/>
                <w:sz w:val="24"/>
                <w:szCs w:val="24"/>
              </w:rPr>
              <w:t>Приказ № ____ от «29» 08.    2023  г.</w:t>
            </w:r>
          </w:p>
          <w:p w:rsidR="00CB4CC3" w:rsidRPr="00CB4CC3" w:rsidRDefault="00CB4CC3" w:rsidP="00CB4CC3">
            <w:pPr>
              <w:pStyle w:val="afa"/>
              <w:jc w:val="center"/>
              <w:rPr>
                <w:rFonts w:ascii="Times New Roman" w:eastAsia="Times New Roman" w:hAnsi="Times New Roman"/>
                <w:sz w:val="24"/>
                <w:szCs w:val="24"/>
              </w:rPr>
            </w:pPr>
          </w:p>
        </w:tc>
      </w:tr>
    </w:tbl>
    <w:p w:rsidR="00827B5D" w:rsidRPr="00AB1C4D" w:rsidRDefault="00827B5D" w:rsidP="00827B5D">
      <w:pPr>
        <w:pStyle w:val="afa"/>
        <w:rPr>
          <w:rFonts w:ascii="Times New Roman" w:hAnsi="Times New Roman"/>
          <w:sz w:val="28"/>
          <w:szCs w:val="28"/>
        </w:rPr>
      </w:pPr>
    </w:p>
    <w:p w:rsidR="00827B5D" w:rsidRPr="00CB4CC3" w:rsidRDefault="00827B5D" w:rsidP="00CB4CC3">
      <w:pPr>
        <w:pStyle w:val="afa"/>
        <w:jc w:val="center"/>
        <w:rPr>
          <w:rFonts w:ascii="Times New Roman" w:hAnsi="Times New Roman"/>
          <w:b/>
          <w:sz w:val="28"/>
          <w:szCs w:val="28"/>
        </w:rPr>
      </w:pPr>
      <w:r w:rsidRPr="00CB4CC3">
        <w:rPr>
          <w:rFonts w:ascii="Times New Roman" w:hAnsi="Times New Roman"/>
          <w:b/>
          <w:sz w:val="28"/>
          <w:szCs w:val="28"/>
        </w:rPr>
        <w:t>Рабочая программа (адаптированная)</w:t>
      </w:r>
    </w:p>
    <w:p w:rsidR="00827B5D" w:rsidRPr="00CB4CC3" w:rsidRDefault="00827B5D" w:rsidP="00CB4CC3">
      <w:pPr>
        <w:pStyle w:val="afa"/>
        <w:jc w:val="center"/>
        <w:rPr>
          <w:rFonts w:ascii="Times New Roman" w:hAnsi="Times New Roman"/>
          <w:b/>
          <w:sz w:val="28"/>
          <w:szCs w:val="28"/>
        </w:rPr>
      </w:pPr>
      <w:r w:rsidRPr="00CB4CC3">
        <w:rPr>
          <w:rFonts w:ascii="Times New Roman" w:hAnsi="Times New Roman"/>
          <w:b/>
          <w:sz w:val="28"/>
          <w:szCs w:val="28"/>
        </w:rPr>
        <w:t>учебного предмета «Социально-бытовая ориентировка»</w:t>
      </w:r>
    </w:p>
    <w:p w:rsidR="00827B5D" w:rsidRPr="00CB4CC3" w:rsidRDefault="00827B5D" w:rsidP="00CB4CC3">
      <w:pPr>
        <w:pStyle w:val="afa"/>
        <w:jc w:val="center"/>
        <w:rPr>
          <w:rFonts w:ascii="Times New Roman" w:hAnsi="Times New Roman"/>
          <w:b/>
          <w:sz w:val="28"/>
          <w:szCs w:val="28"/>
        </w:rPr>
      </w:pPr>
      <w:r w:rsidRPr="00CB4CC3">
        <w:rPr>
          <w:rFonts w:ascii="Times New Roman" w:hAnsi="Times New Roman"/>
          <w:b/>
          <w:sz w:val="28"/>
          <w:szCs w:val="28"/>
        </w:rPr>
        <w:t>Образовательная область «Коррекционные курсы»</w:t>
      </w:r>
    </w:p>
    <w:p w:rsidR="00827B5D" w:rsidRPr="00CB4CC3" w:rsidRDefault="00827B5D" w:rsidP="00CB4CC3">
      <w:pPr>
        <w:pStyle w:val="afa"/>
        <w:jc w:val="center"/>
        <w:rPr>
          <w:rFonts w:ascii="Times New Roman" w:hAnsi="Times New Roman"/>
          <w:b/>
          <w:sz w:val="28"/>
          <w:szCs w:val="28"/>
        </w:rPr>
      </w:pPr>
      <w:r w:rsidRPr="00CB4CC3">
        <w:rPr>
          <w:rFonts w:ascii="Times New Roman" w:hAnsi="Times New Roman"/>
          <w:b/>
          <w:sz w:val="28"/>
          <w:szCs w:val="28"/>
        </w:rPr>
        <w:t xml:space="preserve">Основное общее образование, </w:t>
      </w:r>
      <w:r w:rsidR="00F27154" w:rsidRPr="00CB4CC3">
        <w:rPr>
          <w:rFonts w:ascii="Times New Roman" w:hAnsi="Times New Roman"/>
          <w:b/>
          <w:sz w:val="28"/>
          <w:szCs w:val="28"/>
        </w:rPr>
        <w:t>9</w:t>
      </w:r>
      <w:r w:rsidRPr="00CB4CC3">
        <w:rPr>
          <w:rFonts w:ascii="Times New Roman" w:hAnsi="Times New Roman"/>
          <w:b/>
          <w:sz w:val="28"/>
          <w:szCs w:val="28"/>
        </w:rPr>
        <w:t xml:space="preserve"> класс</w:t>
      </w:r>
    </w:p>
    <w:p w:rsidR="00B90024" w:rsidRDefault="00B90024" w:rsidP="00827B5D">
      <w:pPr>
        <w:pStyle w:val="afa"/>
        <w:jc w:val="right"/>
        <w:rPr>
          <w:rFonts w:ascii="Times New Roman" w:hAnsi="Times New Roman"/>
          <w:sz w:val="28"/>
          <w:szCs w:val="28"/>
        </w:rPr>
      </w:pPr>
    </w:p>
    <w:p w:rsidR="00B90024" w:rsidRDefault="00B90024" w:rsidP="00827B5D">
      <w:pPr>
        <w:pStyle w:val="afa"/>
        <w:jc w:val="right"/>
        <w:rPr>
          <w:rFonts w:ascii="Times New Roman" w:hAnsi="Times New Roman"/>
          <w:sz w:val="28"/>
          <w:szCs w:val="28"/>
        </w:rPr>
      </w:pPr>
    </w:p>
    <w:p w:rsidR="00B90024" w:rsidRDefault="00B90024" w:rsidP="00827B5D">
      <w:pPr>
        <w:pStyle w:val="afa"/>
        <w:jc w:val="right"/>
        <w:rPr>
          <w:rFonts w:ascii="Times New Roman" w:hAnsi="Times New Roman"/>
          <w:sz w:val="28"/>
          <w:szCs w:val="28"/>
        </w:rPr>
      </w:pPr>
    </w:p>
    <w:p w:rsidR="00827B5D" w:rsidRPr="00827B5D" w:rsidRDefault="00CB4CC3" w:rsidP="00827B5D">
      <w:pPr>
        <w:pStyle w:val="afa"/>
        <w:jc w:val="right"/>
        <w:rPr>
          <w:rFonts w:ascii="Times New Roman" w:hAnsi="Times New Roman"/>
          <w:sz w:val="28"/>
          <w:szCs w:val="28"/>
        </w:rPr>
      </w:pPr>
      <w:r>
        <w:rPr>
          <w:rFonts w:ascii="Times New Roman" w:hAnsi="Times New Roman"/>
          <w:sz w:val="28"/>
          <w:szCs w:val="28"/>
        </w:rPr>
        <w:t>Разработана</w:t>
      </w:r>
      <w:r w:rsidR="00827B5D" w:rsidRPr="00827B5D">
        <w:rPr>
          <w:rFonts w:ascii="Times New Roman" w:hAnsi="Times New Roman"/>
          <w:sz w:val="28"/>
          <w:szCs w:val="28"/>
        </w:rPr>
        <w:t xml:space="preserve">: </w:t>
      </w:r>
      <w:proofErr w:type="spellStart"/>
      <w:r w:rsidR="00827B5D" w:rsidRPr="00827B5D">
        <w:rPr>
          <w:rFonts w:ascii="Times New Roman" w:hAnsi="Times New Roman"/>
          <w:sz w:val="28"/>
          <w:szCs w:val="28"/>
        </w:rPr>
        <w:t>Лопухова</w:t>
      </w:r>
      <w:proofErr w:type="spellEnd"/>
      <w:r w:rsidR="00827B5D" w:rsidRPr="00827B5D">
        <w:rPr>
          <w:rFonts w:ascii="Times New Roman" w:hAnsi="Times New Roman"/>
          <w:sz w:val="28"/>
          <w:szCs w:val="28"/>
        </w:rPr>
        <w:t xml:space="preserve">  О.И                                                              </w:t>
      </w:r>
    </w:p>
    <w:p w:rsidR="00827B5D" w:rsidRPr="00827B5D" w:rsidRDefault="00827B5D" w:rsidP="00827B5D">
      <w:pPr>
        <w:pStyle w:val="afa"/>
        <w:jc w:val="right"/>
        <w:rPr>
          <w:rFonts w:ascii="Times New Roman" w:hAnsi="Times New Roman"/>
          <w:sz w:val="28"/>
          <w:szCs w:val="28"/>
        </w:rPr>
      </w:pPr>
    </w:p>
    <w:p w:rsidR="00827B5D" w:rsidRPr="00827B5D" w:rsidRDefault="00827B5D" w:rsidP="00827B5D">
      <w:pPr>
        <w:pStyle w:val="afa"/>
        <w:jc w:val="right"/>
        <w:rPr>
          <w:rFonts w:ascii="Times New Roman" w:hAnsi="Times New Roman"/>
          <w:sz w:val="28"/>
          <w:szCs w:val="28"/>
        </w:rPr>
      </w:pPr>
      <w:r w:rsidRPr="00827B5D">
        <w:rPr>
          <w:rFonts w:ascii="Times New Roman" w:hAnsi="Times New Roman"/>
          <w:sz w:val="28"/>
          <w:szCs w:val="28"/>
        </w:rPr>
        <w:t xml:space="preserve">      МБОУ «Могильно – </w:t>
      </w:r>
      <w:proofErr w:type="spellStart"/>
      <w:r w:rsidRPr="00827B5D">
        <w:rPr>
          <w:rFonts w:ascii="Times New Roman" w:hAnsi="Times New Roman"/>
          <w:sz w:val="28"/>
          <w:szCs w:val="28"/>
        </w:rPr>
        <w:t>Посельская</w:t>
      </w:r>
      <w:proofErr w:type="spellEnd"/>
      <w:r w:rsidRPr="00827B5D">
        <w:rPr>
          <w:rFonts w:ascii="Times New Roman" w:hAnsi="Times New Roman"/>
          <w:sz w:val="28"/>
          <w:szCs w:val="28"/>
        </w:rPr>
        <w:t xml:space="preserve"> СОШ»</w:t>
      </w:r>
    </w:p>
    <w:p w:rsidR="00827B5D" w:rsidRPr="00827B5D" w:rsidRDefault="00827B5D" w:rsidP="00827B5D">
      <w:pPr>
        <w:pStyle w:val="afa"/>
        <w:jc w:val="right"/>
        <w:rPr>
          <w:rFonts w:ascii="Times New Roman" w:hAnsi="Times New Roman"/>
          <w:sz w:val="28"/>
          <w:szCs w:val="28"/>
        </w:rPr>
      </w:pPr>
    </w:p>
    <w:p w:rsidR="00827B5D" w:rsidRPr="00CB4CC3" w:rsidRDefault="00AB055C" w:rsidP="00827B5D">
      <w:pPr>
        <w:pStyle w:val="aa"/>
        <w:kinsoku w:val="0"/>
        <w:overflowPunct w:val="0"/>
        <w:spacing w:line="360" w:lineRule="auto"/>
        <w:jc w:val="center"/>
        <w:textAlignment w:val="baseline"/>
      </w:pPr>
      <w:r w:rsidRPr="00CB4CC3">
        <w:t xml:space="preserve">с. Могильно </w:t>
      </w:r>
      <w:r w:rsidR="00CB4CC3" w:rsidRPr="00CB4CC3">
        <w:t>–</w:t>
      </w:r>
      <w:r w:rsidRPr="00CB4CC3">
        <w:t xml:space="preserve"> </w:t>
      </w:r>
      <w:proofErr w:type="spellStart"/>
      <w:r w:rsidRPr="00CB4CC3">
        <w:t>Посельское</w:t>
      </w:r>
      <w:proofErr w:type="spellEnd"/>
      <w:r w:rsidR="00CB4CC3" w:rsidRPr="00CB4CC3">
        <w:t>.</w:t>
      </w:r>
      <w:r w:rsidRPr="00CB4CC3">
        <w:t xml:space="preserve"> 2023</w:t>
      </w:r>
      <w:bookmarkStart w:id="2" w:name="_GoBack"/>
      <w:bookmarkEnd w:id="2"/>
      <w:r w:rsidR="00827B5D" w:rsidRPr="00CB4CC3">
        <w:t>г.</w:t>
      </w:r>
    </w:p>
    <w:p w:rsidR="00093F78" w:rsidRDefault="00093F78">
      <w:pPr>
        <w:tabs>
          <w:tab w:val="left" w:pos="990"/>
        </w:tabs>
        <w:jc w:val="both"/>
        <w:rPr>
          <w:rFonts w:eastAsia="Times New Roman"/>
          <w:b/>
        </w:rPr>
      </w:pPr>
    </w:p>
    <w:p w:rsidR="00093F78" w:rsidRDefault="00093F78">
      <w:pPr>
        <w:tabs>
          <w:tab w:val="left" w:pos="990"/>
        </w:tabs>
        <w:jc w:val="both"/>
        <w:rPr>
          <w:rFonts w:eastAsia="Times New Roman"/>
          <w:b/>
        </w:rPr>
      </w:pPr>
    </w:p>
    <w:p w:rsidR="00093F78" w:rsidRDefault="00093F78">
      <w:pPr>
        <w:tabs>
          <w:tab w:val="left" w:pos="990"/>
        </w:tabs>
        <w:jc w:val="both"/>
        <w:rPr>
          <w:rFonts w:eastAsia="Times New Roman"/>
          <w:b/>
        </w:rPr>
      </w:pPr>
    </w:p>
    <w:p w:rsidR="00771769" w:rsidRDefault="0031395E" w:rsidP="0031395E">
      <w:pPr>
        <w:tabs>
          <w:tab w:val="left" w:pos="990"/>
        </w:tabs>
        <w:jc w:val="center"/>
        <w:rPr>
          <w:rFonts w:eastAsia="Times New Roman"/>
          <w:b/>
        </w:rPr>
      </w:pPr>
      <w:r>
        <w:rPr>
          <w:rFonts w:eastAsia="Times New Roman"/>
          <w:b/>
        </w:rPr>
        <w:t>ПОЯСНИТЕЛЬНАЯ ЗАПИСКА</w:t>
      </w:r>
    </w:p>
    <w:p w:rsidR="0031395E" w:rsidRDefault="0031395E" w:rsidP="0031395E">
      <w:pPr>
        <w:tabs>
          <w:tab w:val="left" w:pos="990"/>
        </w:tabs>
        <w:jc w:val="center"/>
      </w:pPr>
    </w:p>
    <w:p w:rsidR="00B5055A" w:rsidRPr="004C4790" w:rsidRDefault="00771769" w:rsidP="00827B5D">
      <w:pPr>
        <w:pStyle w:val="ab"/>
        <w:ind w:left="-709"/>
        <w:jc w:val="both"/>
        <w:rPr>
          <w:sz w:val="28"/>
          <w:szCs w:val="28"/>
        </w:rPr>
      </w:pPr>
      <w:r w:rsidRPr="004C4790">
        <w:rPr>
          <w:sz w:val="28"/>
          <w:szCs w:val="28"/>
        </w:rPr>
        <w:t xml:space="preserve">       </w:t>
      </w:r>
    </w:p>
    <w:p w:rsidR="00771769" w:rsidRPr="004C4790" w:rsidRDefault="00771769">
      <w:pPr>
        <w:tabs>
          <w:tab w:val="left" w:pos="990"/>
        </w:tabs>
        <w:jc w:val="both"/>
        <w:rPr>
          <w:sz w:val="28"/>
          <w:szCs w:val="28"/>
        </w:rPr>
      </w:pPr>
      <w:r w:rsidRPr="004C4790">
        <w:rPr>
          <w:sz w:val="28"/>
          <w:szCs w:val="28"/>
        </w:rPr>
        <w:t>Программа по СБО является компенсаторно-адаптационной. Она определяет общую стратегию обучения, воспитания и развития учащихся средствами учебного предмета в соответствии  с целями изучения СБО.</w:t>
      </w:r>
    </w:p>
    <w:p w:rsidR="00B5055A" w:rsidRPr="004C4790" w:rsidRDefault="00B5055A">
      <w:pPr>
        <w:tabs>
          <w:tab w:val="left" w:pos="990"/>
        </w:tabs>
        <w:jc w:val="both"/>
        <w:rPr>
          <w:sz w:val="28"/>
          <w:szCs w:val="28"/>
        </w:rPr>
      </w:pPr>
    </w:p>
    <w:p w:rsidR="00B5055A" w:rsidRPr="004C4790" w:rsidRDefault="00B5055A" w:rsidP="00B5055A">
      <w:pPr>
        <w:pStyle w:val="Style12"/>
        <w:widowControl/>
        <w:spacing w:line="276" w:lineRule="auto"/>
        <w:ind w:firstLine="288"/>
        <w:rPr>
          <w:rStyle w:val="FontStyle102"/>
          <w:sz w:val="28"/>
          <w:szCs w:val="28"/>
        </w:rPr>
      </w:pPr>
      <w:r w:rsidRPr="004C4790">
        <w:rPr>
          <w:rStyle w:val="FontStyle102"/>
          <w:sz w:val="28"/>
          <w:szCs w:val="28"/>
        </w:rPr>
        <w:t>Курс социально-бытовой ориентировки (СБО) направлен на практ</w:t>
      </w:r>
      <w:r w:rsidR="006735DE" w:rsidRPr="004C4790">
        <w:rPr>
          <w:rStyle w:val="FontStyle102"/>
          <w:sz w:val="28"/>
          <w:szCs w:val="28"/>
        </w:rPr>
        <w:t>ическую подготовку учащихся</w:t>
      </w:r>
      <w:r w:rsidR="001D751E">
        <w:rPr>
          <w:rStyle w:val="FontStyle102"/>
          <w:sz w:val="28"/>
          <w:szCs w:val="28"/>
        </w:rPr>
        <w:t xml:space="preserve"> с легкой умственной отсталостью </w:t>
      </w:r>
      <w:r w:rsidR="00B90024">
        <w:rPr>
          <w:rStyle w:val="FontStyle102"/>
          <w:sz w:val="28"/>
          <w:szCs w:val="28"/>
        </w:rPr>
        <w:t>8-9</w:t>
      </w:r>
      <w:r w:rsidRPr="004C4790">
        <w:rPr>
          <w:rStyle w:val="FontStyle102"/>
          <w:sz w:val="28"/>
          <w:szCs w:val="28"/>
        </w:rPr>
        <w:t xml:space="preserve"> классов к самостоятельной жизни и труду, на формирование у них знаний и умений, навыков, способствующих социальной адаптации в условиях современного общества, на повышение уровня их общего развития. Данные заня</w:t>
      </w:r>
      <w:r w:rsidRPr="004C4790">
        <w:rPr>
          <w:rStyle w:val="FontStyle102"/>
          <w:sz w:val="28"/>
          <w:szCs w:val="28"/>
        </w:rPr>
        <w:softHyphen/>
        <w:t>тия должны формировать и совершенствовать у детей необходимые им навыки ориентировки в окружающем: самообслуживания, веде</w:t>
      </w:r>
      <w:r w:rsidRPr="004C4790">
        <w:rPr>
          <w:rStyle w:val="FontStyle102"/>
          <w:sz w:val="28"/>
          <w:szCs w:val="28"/>
        </w:rPr>
        <w:softHyphen/>
        <w:t>ния домашнего хозяйства, умений пользоваться услугами предпри</w:t>
      </w:r>
      <w:r w:rsidRPr="004C4790">
        <w:rPr>
          <w:rStyle w:val="FontStyle102"/>
          <w:sz w:val="28"/>
          <w:szCs w:val="28"/>
        </w:rPr>
        <w:softHyphen/>
        <w:t>ятий службы быта, торговли, связи, транспорта, медицинской помо</w:t>
      </w:r>
      <w:r w:rsidRPr="004C4790">
        <w:rPr>
          <w:rStyle w:val="FontStyle102"/>
          <w:sz w:val="28"/>
          <w:szCs w:val="28"/>
        </w:rPr>
        <w:softHyphen/>
        <w:t>щи, способствовать усвоению морально-этических норм поведения, выработке навыков общения с людьми, развитию художественного вкуса учеников и т. д.</w:t>
      </w:r>
    </w:p>
    <w:p w:rsidR="00B5055A" w:rsidRPr="004C4790" w:rsidRDefault="00B5055A" w:rsidP="00B5055A">
      <w:pPr>
        <w:pStyle w:val="Style12"/>
        <w:widowControl/>
        <w:spacing w:line="276" w:lineRule="auto"/>
        <w:rPr>
          <w:rStyle w:val="FontStyle102"/>
          <w:sz w:val="28"/>
          <w:szCs w:val="28"/>
        </w:rPr>
      </w:pPr>
      <w:r w:rsidRPr="004C4790">
        <w:rPr>
          <w:rStyle w:val="FontStyle102"/>
          <w:sz w:val="28"/>
          <w:szCs w:val="28"/>
        </w:rPr>
        <w:t>Программа СБО составлена с учетом возможностей учащихся, уровня их знаний и умений. Материал программы расположен по принципу усложнения и увеличения объема сведений. Програм</w:t>
      </w:r>
      <w:r w:rsidRPr="004C4790">
        <w:rPr>
          <w:rStyle w:val="FontStyle102"/>
          <w:sz w:val="28"/>
          <w:szCs w:val="28"/>
        </w:rPr>
        <w:softHyphen/>
        <w:t>ма состоит из разделов. В каждом разделе даны темы занятий, опре</w:t>
      </w:r>
      <w:r w:rsidRPr="004C4790">
        <w:rPr>
          <w:rStyle w:val="FontStyle102"/>
          <w:sz w:val="28"/>
          <w:szCs w:val="28"/>
        </w:rPr>
        <w:softHyphen/>
        <w:t>делено содержание практических работ и упражнений, а также пе</w:t>
      </w:r>
      <w:r w:rsidRPr="004C4790">
        <w:rPr>
          <w:rStyle w:val="FontStyle102"/>
          <w:sz w:val="28"/>
          <w:szCs w:val="28"/>
        </w:rPr>
        <w:softHyphen/>
        <w:t>речислены основные требования к знаниям и умениям учащихся. Большинство разделов программы изучается с 5 по 9 классы. При этом, соблюдая принципы систематичности и последовательнос</w:t>
      </w:r>
      <w:r w:rsidRPr="004C4790">
        <w:rPr>
          <w:rStyle w:val="FontStyle102"/>
          <w:sz w:val="28"/>
          <w:szCs w:val="28"/>
        </w:rPr>
        <w:softHyphen/>
        <w:t>ти в обучении, при сообщении нового материала происходит  использование опыта учащихся как базы для расширения их знаний, совершенство</w:t>
      </w:r>
      <w:r w:rsidRPr="004C4790">
        <w:rPr>
          <w:rStyle w:val="FontStyle102"/>
          <w:sz w:val="28"/>
          <w:szCs w:val="28"/>
        </w:rPr>
        <w:softHyphen/>
        <w:t>вания имеющихся у них умений и навыков и формирования новых.</w:t>
      </w:r>
    </w:p>
    <w:p w:rsidR="00B5055A" w:rsidRPr="004C4790" w:rsidRDefault="00B5055A" w:rsidP="00B5055A">
      <w:pPr>
        <w:pStyle w:val="Style12"/>
        <w:widowControl/>
        <w:spacing w:line="276" w:lineRule="auto"/>
        <w:ind w:firstLine="288"/>
        <w:rPr>
          <w:rStyle w:val="FontStyle102"/>
          <w:sz w:val="28"/>
          <w:szCs w:val="28"/>
        </w:rPr>
      </w:pPr>
      <w:r w:rsidRPr="004C4790">
        <w:rPr>
          <w:rStyle w:val="FontStyle102"/>
          <w:sz w:val="28"/>
          <w:szCs w:val="28"/>
        </w:rPr>
        <w:t>Основными формами и методами обучения являются практиче</w:t>
      </w:r>
      <w:r w:rsidRPr="004C4790">
        <w:rPr>
          <w:rStyle w:val="FontStyle102"/>
          <w:sz w:val="28"/>
          <w:szCs w:val="28"/>
        </w:rPr>
        <w:softHyphen/>
        <w:t>ские работы, экскурсии, сюжетно-ролевые игры, беседы. На заняти</w:t>
      </w:r>
      <w:r w:rsidRPr="004C4790">
        <w:rPr>
          <w:rStyle w:val="FontStyle102"/>
          <w:sz w:val="28"/>
          <w:szCs w:val="28"/>
        </w:rPr>
        <w:softHyphen/>
        <w:t>ях применяются различные наглядные средства обучения. Происходит демонстрация учебных</w:t>
      </w:r>
      <w:r w:rsidR="006735DE" w:rsidRPr="004C4790">
        <w:rPr>
          <w:rStyle w:val="FontStyle102"/>
          <w:sz w:val="28"/>
          <w:szCs w:val="28"/>
        </w:rPr>
        <w:t xml:space="preserve"> </w:t>
      </w:r>
      <w:r w:rsidRPr="004C4790">
        <w:rPr>
          <w:rStyle w:val="FontStyle102"/>
          <w:sz w:val="28"/>
          <w:szCs w:val="28"/>
        </w:rPr>
        <w:t xml:space="preserve"> слайдов, способ</w:t>
      </w:r>
      <w:r w:rsidRPr="004C4790">
        <w:rPr>
          <w:rStyle w:val="FontStyle102"/>
          <w:sz w:val="28"/>
          <w:szCs w:val="28"/>
        </w:rPr>
        <w:softHyphen/>
        <w:t>ствующих формированию реальных образов и представлений.</w:t>
      </w:r>
    </w:p>
    <w:p w:rsidR="00B5055A" w:rsidRPr="004C4790" w:rsidRDefault="00B5055A" w:rsidP="00B5055A">
      <w:pPr>
        <w:pStyle w:val="Style12"/>
        <w:widowControl/>
        <w:spacing w:line="276" w:lineRule="auto"/>
        <w:rPr>
          <w:rStyle w:val="FontStyle102"/>
          <w:sz w:val="28"/>
          <w:szCs w:val="28"/>
        </w:rPr>
      </w:pPr>
      <w:r w:rsidRPr="004C4790">
        <w:rPr>
          <w:rStyle w:val="FontStyle102"/>
          <w:sz w:val="28"/>
          <w:szCs w:val="28"/>
        </w:rPr>
        <w:t>Все разделы программы предусматривают проведение практи</w:t>
      </w:r>
      <w:r w:rsidRPr="004C4790">
        <w:rPr>
          <w:rStyle w:val="FontStyle102"/>
          <w:sz w:val="28"/>
          <w:szCs w:val="28"/>
        </w:rPr>
        <w:softHyphen/>
        <w:t>ческих работ или заданий. Каждый ученик, независимо от его интеллектуальных и физических возможностей, должен овладеть основными способами ухода за одеждой, приготовления пищи, научиться составлять деловые бумаги, заполнять различного рода бланки и т.д.</w:t>
      </w:r>
    </w:p>
    <w:p w:rsidR="00B5055A" w:rsidRPr="004C4790" w:rsidRDefault="008C6D2C" w:rsidP="00B5055A">
      <w:pPr>
        <w:pStyle w:val="Style12"/>
        <w:widowControl/>
        <w:spacing w:before="5" w:line="276" w:lineRule="auto"/>
        <w:ind w:firstLine="288"/>
        <w:rPr>
          <w:rStyle w:val="FontStyle102"/>
          <w:sz w:val="28"/>
          <w:szCs w:val="28"/>
        </w:rPr>
      </w:pPr>
      <w:r w:rsidRPr="004C4790">
        <w:rPr>
          <w:rStyle w:val="FontStyle102"/>
          <w:sz w:val="28"/>
          <w:szCs w:val="28"/>
        </w:rPr>
        <w:lastRenderedPageBreak/>
        <w:t>Могут и</w:t>
      </w:r>
      <w:r w:rsidR="00B5055A" w:rsidRPr="004C4790">
        <w:rPr>
          <w:rStyle w:val="FontStyle102"/>
          <w:sz w:val="28"/>
          <w:szCs w:val="28"/>
        </w:rPr>
        <w:t xml:space="preserve">спользоваться как </w:t>
      </w:r>
      <w:r w:rsidR="00A5040F" w:rsidRPr="004C4790">
        <w:rPr>
          <w:rStyle w:val="FontStyle102"/>
          <w:sz w:val="28"/>
          <w:szCs w:val="28"/>
        </w:rPr>
        <w:t>групповые</w:t>
      </w:r>
      <w:r w:rsidR="001D751E">
        <w:rPr>
          <w:rStyle w:val="FontStyle102"/>
          <w:sz w:val="28"/>
          <w:szCs w:val="28"/>
        </w:rPr>
        <w:t>,</w:t>
      </w:r>
      <w:r w:rsidR="00B5055A" w:rsidRPr="004C4790">
        <w:rPr>
          <w:rStyle w:val="FontStyle102"/>
          <w:sz w:val="28"/>
          <w:szCs w:val="28"/>
        </w:rPr>
        <w:t xml:space="preserve"> так и индивидуаль</w:t>
      </w:r>
      <w:r w:rsidR="00B5055A" w:rsidRPr="004C4790">
        <w:rPr>
          <w:rStyle w:val="FontStyle102"/>
          <w:sz w:val="28"/>
          <w:szCs w:val="28"/>
        </w:rPr>
        <w:softHyphen/>
        <w:t>ные (выполнение учеником всех операций под руководством учи</w:t>
      </w:r>
      <w:r w:rsidR="00B5055A" w:rsidRPr="004C4790">
        <w:rPr>
          <w:rStyle w:val="FontStyle102"/>
          <w:sz w:val="28"/>
          <w:szCs w:val="28"/>
        </w:rPr>
        <w:softHyphen/>
        <w:t>теля) методы организации практических работ. Однако при любой форме организации занятия каждый ученик должен на практике овладеть всеми необходимыми знаниями и умениями.</w:t>
      </w:r>
    </w:p>
    <w:p w:rsidR="00B5055A" w:rsidRPr="004C4790" w:rsidRDefault="00B5055A" w:rsidP="00B5055A">
      <w:pPr>
        <w:pStyle w:val="Style12"/>
        <w:widowControl/>
        <w:spacing w:line="276" w:lineRule="auto"/>
        <w:ind w:firstLine="288"/>
        <w:rPr>
          <w:rStyle w:val="FontStyle102"/>
          <w:sz w:val="28"/>
          <w:szCs w:val="28"/>
        </w:rPr>
      </w:pPr>
      <w:r w:rsidRPr="004C4790">
        <w:rPr>
          <w:rStyle w:val="FontStyle102"/>
          <w:sz w:val="28"/>
          <w:szCs w:val="28"/>
        </w:rPr>
        <w:t>В планировании обращено внимание на изучение правил техни</w:t>
      </w:r>
      <w:r w:rsidRPr="004C4790">
        <w:rPr>
          <w:rStyle w:val="FontStyle102"/>
          <w:sz w:val="28"/>
          <w:szCs w:val="28"/>
        </w:rPr>
        <w:softHyphen/>
        <w:t>ки безопасности, формирование умений пользоваться нагреватель</w:t>
      </w:r>
      <w:r w:rsidRPr="004C4790">
        <w:rPr>
          <w:rStyle w:val="FontStyle102"/>
          <w:sz w:val="28"/>
          <w:szCs w:val="28"/>
        </w:rPr>
        <w:softHyphen/>
        <w:t>ными приборами, электрическими и механическими бытовыми приборами и приспособлениями, колющими и режущими предмета</w:t>
      </w:r>
      <w:r w:rsidRPr="004C4790">
        <w:rPr>
          <w:rStyle w:val="FontStyle102"/>
          <w:sz w:val="28"/>
          <w:szCs w:val="28"/>
        </w:rPr>
        <w:softHyphen/>
        <w:t xml:space="preserve">ми, а также навыков обращения со стеклянной посудой, кипятком и т. д. </w:t>
      </w:r>
    </w:p>
    <w:p w:rsidR="00B5055A" w:rsidRPr="004C4790" w:rsidRDefault="00B5055A" w:rsidP="00B5055A">
      <w:pPr>
        <w:pStyle w:val="Style12"/>
        <w:widowControl/>
        <w:spacing w:line="276" w:lineRule="auto"/>
        <w:ind w:firstLine="288"/>
        <w:rPr>
          <w:rStyle w:val="FontStyle102"/>
          <w:sz w:val="28"/>
          <w:szCs w:val="28"/>
        </w:rPr>
      </w:pPr>
      <w:r w:rsidRPr="004C4790">
        <w:rPr>
          <w:rStyle w:val="FontStyle102"/>
          <w:sz w:val="28"/>
          <w:szCs w:val="28"/>
        </w:rPr>
        <w:t xml:space="preserve">Значительное место в программе отводится экскурсиям. </w:t>
      </w:r>
      <w:r w:rsidR="008C6D2C" w:rsidRPr="004C4790">
        <w:rPr>
          <w:rStyle w:val="FontStyle102"/>
          <w:sz w:val="28"/>
          <w:szCs w:val="28"/>
        </w:rPr>
        <w:t xml:space="preserve">Они проводятся на промышленные </w:t>
      </w:r>
      <w:r w:rsidRPr="004C4790">
        <w:rPr>
          <w:rStyle w:val="FontStyle102"/>
          <w:sz w:val="28"/>
          <w:szCs w:val="28"/>
        </w:rPr>
        <w:t xml:space="preserve"> объекты, в магазины, на предприятия службы быта, в отделения связи, на транспорт, в учреждения</w:t>
      </w:r>
      <w:r w:rsidR="008C6D2C" w:rsidRPr="004C4790">
        <w:rPr>
          <w:rStyle w:val="FontStyle102"/>
          <w:sz w:val="28"/>
          <w:szCs w:val="28"/>
        </w:rPr>
        <w:t xml:space="preserve"> культуры</w:t>
      </w:r>
      <w:r w:rsidRPr="004C4790">
        <w:rPr>
          <w:rStyle w:val="FontStyle102"/>
          <w:sz w:val="28"/>
          <w:szCs w:val="28"/>
        </w:rPr>
        <w:t>. Экскурсии в зависимости от их места в учебном процессе могут быть вводные, текущие и итого</w:t>
      </w:r>
      <w:r w:rsidRPr="004C4790">
        <w:rPr>
          <w:rStyle w:val="FontStyle102"/>
          <w:sz w:val="28"/>
          <w:szCs w:val="28"/>
        </w:rPr>
        <w:softHyphen/>
        <w:t>вые. Любая экскурсия не является самоцелью и используется в со</w:t>
      </w:r>
      <w:r w:rsidRPr="004C4790">
        <w:rPr>
          <w:rStyle w:val="FontStyle102"/>
          <w:sz w:val="28"/>
          <w:szCs w:val="28"/>
        </w:rPr>
        <w:softHyphen/>
        <w:t>четании с другими организационными формами обучения по опре</w:t>
      </w:r>
      <w:r w:rsidRPr="004C4790">
        <w:rPr>
          <w:rStyle w:val="FontStyle102"/>
          <w:sz w:val="28"/>
          <w:szCs w:val="28"/>
        </w:rPr>
        <w:softHyphen/>
        <w:t>деленной теме. В ходе экскурсий могут проводиться практические работы. Так, во время экскурсии на телеграф учащиеся заполняют бланки телеграмм (с помощью заранее составленных текстов).</w:t>
      </w:r>
    </w:p>
    <w:p w:rsidR="00232880" w:rsidRPr="003B21AF" w:rsidRDefault="00232880" w:rsidP="003B21AF">
      <w:pPr>
        <w:pStyle w:val="Style20"/>
        <w:widowControl/>
        <w:spacing w:line="360" w:lineRule="auto"/>
        <w:rPr>
          <w:b/>
          <w:sz w:val="28"/>
          <w:szCs w:val="28"/>
        </w:rPr>
      </w:pPr>
      <w:r w:rsidRPr="00232880">
        <w:rPr>
          <w:b/>
          <w:bCs/>
          <w:sz w:val="28"/>
          <w:szCs w:val="28"/>
        </w:rPr>
        <w:t xml:space="preserve">   </w:t>
      </w:r>
      <w:r>
        <w:rPr>
          <w:rFonts w:ascii="Times New Roman CYR" w:hAnsi="Times New Roman CYR" w:cs="Times New Roman CYR"/>
          <w:b/>
          <w:bCs/>
          <w:sz w:val="28"/>
          <w:szCs w:val="28"/>
        </w:rPr>
        <w:t xml:space="preserve">Формы организации образовательного процесса: </w:t>
      </w:r>
      <w:r>
        <w:rPr>
          <w:rFonts w:ascii="Times New Roman CYR" w:hAnsi="Times New Roman CYR" w:cs="Times New Roman CYR"/>
          <w:sz w:val="28"/>
          <w:szCs w:val="28"/>
        </w:rPr>
        <w:t xml:space="preserve"> индивидуальные, групповые.</w:t>
      </w:r>
    </w:p>
    <w:p w:rsidR="00232880" w:rsidRPr="00232880" w:rsidRDefault="00232880" w:rsidP="00232880">
      <w:pPr>
        <w:autoSpaceDE w:val="0"/>
        <w:autoSpaceDN w:val="0"/>
        <w:adjustRightInd w:val="0"/>
        <w:rPr>
          <w:rFonts w:eastAsia="Times New Roman"/>
          <w:sz w:val="22"/>
          <w:szCs w:val="22"/>
          <w:lang w:eastAsia="ru-RU"/>
        </w:rPr>
      </w:pPr>
    </w:p>
    <w:p w:rsidR="00232880" w:rsidRDefault="00232880" w:rsidP="00232880">
      <w:pPr>
        <w:autoSpaceDE w:val="0"/>
        <w:autoSpaceDN w:val="0"/>
        <w:adjustRightInd w:val="0"/>
        <w:rPr>
          <w:rFonts w:ascii="Times New Roman CYR" w:eastAsia="Times New Roman" w:hAnsi="Times New Roman CYR" w:cs="Times New Roman CYR"/>
          <w:sz w:val="28"/>
          <w:szCs w:val="28"/>
          <w:lang w:eastAsia="ru-RU"/>
        </w:rPr>
      </w:pPr>
      <w:r w:rsidRPr="00232880">
        <w:rPr>
          <w:rFonts w:eastAsia="Times New Roman"/>
          <w:b/>
          <w:bCs/>
          <w:sz w:val="28"/>
          <w:szCs w:val="28"/>
          <w:lang w:eastAsia="ru-RU"/>
        </w:rPr>
        <w:t xml:space="preserve">    </w:t>
      </w:r>
      <w:r>
        <w:rPr>
          <w:rFonts w:ascii="Times New Roman CYR" w:eastAsia="Times New Roman" w:hAnsi="Times New Roman CYR" w:cs="Times New Roman CYR"/>
          <w:b/>
          <w:bCs/>
          <w:sz w:val="28"/>
          <w:szCs w:val="28"/>
          <w:lang w:eastAsia="ru-RU"/>
        </w:rPr>
        <w:t xml:space="preserve">Технология обучения: </w:t>
      </w:r>
      <w:r>
        <w:rPr>
          <w:rFonts w:ascii="Times New Roman CYR" w:eastAsia="Times New Roman" w:hAnsi="Times New Roman CYR" w:cs="Times New Roman CYR"/>
          <w:sz w:val="28"/>
          <w:szCs w:val="28"/>
          <w:lang w:eastAsia="ru-RU"/>
        </w:rPr>
        <w:t>вводный урок, урок формирования(сообщения) новых знаний, урок формирования и закрепления умений и навыков  обобщающий  (повторительно-обобщающий) урок,  контрольный урок, комбинированный урок.</w:t>
      </w:r>
    </w:p>
    <w:p w:rsidR="00232880" w:rsidRPr="00232880" w:rsidRDefault="00232880" w:rsidP="00232880">
      <w:pPr>
        <w:autoSpaceDE w:val="0"/>
        <w:autoSpaceDN w:val="0"/>
        <w:adjustRightInd w:val="0"/>
        <w:rPr>
          <w:rFonts w:eastAsia="Times New Roman"/>
          <w:sz w:val="28"/>
          <w:szCs w:val="28"/>
          <w:lang w:eastAsia="ru-RU"/>
        </w:rPr>
      </w:pPr>
    </w:p>
    <w:p w:rsidR="00232880" w:rsidRDefault="00232880" w:rsidP="00232880">
      <w:pPr>
        <w:autoSpaceDE w:val="0"/>
        <w:autoSpaceDN w:val="0"/>
        <w:adjustRightInd w:val="0"/>
        <w:rPr>
          <w:rFonts w:ascii="Times New Roman CYR" w:eastAsia="Times New Roman" w:hAnsi="Times New Roman CYR" w:cs="Times New Roman CYR"/>
          <w:sz w:val="28"/>
          <w:szCs w:val="28"/>
          <w:lang w:eastAsia="ru-RU"/>
        </w:rPr>
      </w:pPr>
      <w:r w:rsidRPr="00232880">
        <w:rPr>
          <w:rFonts w:eastAsia="Times New Roman"/>
          <w:sz w:val="28"/>
          <w:szCs w:val="28"/>
          <w:lang w:eastAsia="ru-RU"/>
        </w:rPr>
        <w:t xml:space="preserve">    </w:t>
      </w:r>
      <w:r>
        <w:rPr>
          <w:rFonts w:ascii="Times New Roman CYR" w:eastAsia="Times New Roman" w:hAnsi="Times New Roman CYR" w:cs="Times New Roman CYR"/>
          <w:b/>
          <w:bCs/>
          <w:sz w:val="28"/>
          <w:szCs w:val="28"/>
          <w:lang w:eastAsia="ru-RU"/>
        </w:rPr>
        <w:t xml:space="preserve">Текущий контроль: </w:t>
      </w:r>
      <w:r>
        <w:rPr>
          <w:rFonts w:ascii="Times New Roman CYR" w:eastAsia="Times New Roman" w:hAnsi="Times New Roman CYR" w:cs="Times New Roman CYR"/>
          <w:sz w:val="28"/>
          <w:szCs w:val="28"/>
          <w:lang w:eastAsia="ru-RU"/>
        </w:rPr>
        <w:t>устный, письменный, индивидуальный, фронтальный, уплотнённый и выборочный, по пройденному материалу, по новому материалу.</w:t>
      </w:r>
    </w:p>
    <w:p w:rsidR="00232880" w:rsidRDefault="00232880" w:rsidP="00232880">
      <w:pPr>
        <w:autoSpaceDE w:val="0"/>
        <w:autoSpaceDN w:val="0"/>
        <w:adjustRightInd w:val="0"/>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sz w:val="28"/>
          <w:szCs w:val="28"/>
          <w:lang w:eastAsia="ru-RU"/>
        </w:rPr>
        <w:t xml:space="preserve">Таким образом, контроль усвоения материала по теме должен состоять из </w:t>
      </w:r>
      <w:r>
        <w:rPr>
          <w:rFonts w:ascii="Times New Roman CYR" w:eastAsia="Times New Roman" w:hAnsi="Times New Roman CYR" w:cs="Times New Roman CYR"/>
          <w:b/>
          <w:bCs/>
          <w:sz w:val="28"/>
          <w:szCs w:val="28"/>
          <w:lang w:eastAsia="ru-RU"/>
        </w:rPr>
        <w:t>трёх частей:</w:t>
      </w:r>
    </w:p>
    <w:p w:rsidR="00232880" w:rsidRDefault="00232880" w:rsidP="00232880">
      <w:pPr>
        <w:numPr>
          <w:ilvl w:val="0"/>
          <w:numId w:val="4"/>
        </w:numPr>
        <w:tabs>
          <w:tab w:val="left" w:pos="0"/>
        </w:tabs>
        <w:autoSpaceDE w:val="0"/>
        <w:autoSpaceDN w:val="0"/>
        <w:adjustRightInd w:val="0"/>
        <w:ind w:left="1050" w:hanging="36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итоговый контроль усвоения содержания (контроль знаний);</w:t>
      </w:r>
    </w:p>
    <w:p w:rsidR="00232880" w:rsidRDefault="00232880" w:rsidP="00232880">
      <w:pPr>
        <w:numPr>
          <w:ilvl w:val="0"/>
          <w:numId w:val="4"/>
        </w:numPr>
        <w:tabs>
          <w:tab w:val="left" w:pos="0"/>
        </w:tabs>
        <w:autoSpaceDE w:val="0"/>
        <w:autoSpaceDN w:val="0"/>
        <w:adjustRightInd w:val="0"/>
        <w:ind w:left="1050" w:hanging="36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контроль уровня </w:t>
      </w:r>
      <w:proofErr w:type="spellStart"/>
      <w:r>
        <w:rPr>
          <w:rFonts w:ascii="Times New Roman CYR" w:eastAsia="Times New Roman" w:hAnsi="Times New Roman CYR" w:cs="Times New Roman CYR"/>
          <w:sz w:val="28"/>
          <w:szCs w:val="28"/>
          <w:lang w:eastAsia="ru-RU"/>
        </w:rPr>
        <w:t>сформированности</w:t>
      </w:r>
      <w:proofErr w:type="spellEnd"/>
      <w:r>
        <w:rPr>
          <w:rFonts w:ascii="Times New Roman CYR" w:eastAsia="Times New Roman" w:hAnsi="Times New Roman CYR" w:cs="Times New Roman CYR"/>
          <w:sz w:val="28"/>
          <w:szCs w:val="28"/>
          <w:lang w:eastAsia="ru-RU"/>
        </w:rPr>
        <w:t xml:space="preserve"> умений (контроль умений);</w:t>
      </w:r>
    </w:p>
    <w:p w:rsidR="00232880" w:rsidRDefault="00232880" w:rsidP="00232880">
      <w:pPr>
        <w:numPr>
          <w:ilvl w:val="0"/>
          <w:numId w:val="4"/>
        </w:numPr>
        <w:tabs>
          <w:tab w:val="left" w:pos="0"/>
        </w:tabs>
        <w:autoSpaceDE w:val="0"/>
        <w:autoSpaceDN w:val="0"/>
        <w:adjustRightInd w:val="0"/>
        <w:ind w:left="1050" w:hanging="36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итоговый контроль свернутой деятельности (контроль навыков).</w:t>
      </w:r>
    </w:p>
    <w:p w:rsidR="00B90024" w:rsidRDefault="00B90024" w:rsidP="00232880">
      <w:pPr>
        <w:numPr>
          <w:ilvl w:val="0"/>
          <w:numId w:val="4"/>
        </w:numPr>
        <w:tabs>
          <w:tab w:val="left" w:pos="0"/>
        </w:tabs>
        <w:autoSpaceDE w:val="0"/>
        <w:autoSpaceDN w:val="0"/>
        <w:adjustRightInd w:val="0"/>
        <w:ind w:left="1050" w:hanging="360"/>
        <w:rPr>
          <w:rFonts w:ascii="Times New Roman CYR" w:eastAsia="Times New Roman" w:hAnsi="Times New Roman CYR" w:cs="Times New Roman CYR"/>
          <w:sz w:val="28"/>
          <w:szCs w:val="28"/>
          <w:lang w:eastAsia="ru-RU"/>
        </w:rPr>
      </w:pPr>
    </w:p>
    <w:p w:rsidR="00232880" w:rsidRPr="003B21AF" w:rsidRDefault="00FE3FAA" w:rsidP="003B21AF">
      <w:pPr>
        <w:pStyle w:val="Style20"/>
        <w:widowControl/>
        <w:spacing w:line="360" w:lineRule="auto"/>
        <w:rPr>
          <w:sz w:val="28"/>
          <w:szCs w:val="28"/>
        </w:rPr>
      </w:pPr>
      <w:r w:rsidRPr="004C4790">
        <w:rPr>
          <w:rStyle w:val="FontStyle102"/>
          <w:b/>
          <w:sz w:val="28"/>
          <w:szCs w:val="28"/>
        </w:rPr>
        <w:t xml:space="preserve">                                </w:t>
      </w:r>
    </w:p>
    <w:p w:rsidR="00232880" w:rsidRDefault="00232880" w:rsidP="00232880">
      <w:pPr>
        <w:autoSpaceDE w:val="0"/>
        <w:autoSpaceDN w:val="0"/>
        <w:adjustRightInd w:val="0"/>
        <w:jc w:val="center"/>
        <w:rPr>
          <w:rFonts w:ascii="Times New Roman CYR" w:eastAsia="Times New Roman" w:hAnsi="Times New Roman CYR" w:cs="Times New Roman CYR"/>
          <w:b/>
          <w:bCs/>
          <w:sz w:val="28"/>
          <w:szCs w:val="28"/>
          <w:lang w:eastAsia="ru-RU"/>
        </w:rPr>
      </w:pPr>
      <w:r w:rsidRPr="00232880">
        <w:rPr>
          <w:rFonts w:ascii="Times New Roman CYR" w:eastAsia="Times New Roman" w:hAnsi="Times New Roman CYR" w:cs="Times New Roman CYR"/>
          <w:b/>
          <w:bCs/>
          <w:sz w:val="32"/>
          <w:szCs w:val="32"/>
          <w:lang w:eastAsia="ru-RU"/>
        </w:rPr>
        <w:t>Основные требования к знаниям и умениям обучающихся</w:t>
      </w:r>
      <w:r>
        <w:rPr>
          <w:rFonts w:ascii="Times New Roman CYR" w:eastAsia="Times New Roman" w:hAnsi="Times New Roman CYR" w:cs="Times New Roman CYR"/>
          <w:b/>
          <w:bCs/>
          <w:sz w:val="28"/>
          <w:szCs w:val="28"/>
          <w:lang w:eastAsia="ru-RU"/>
        </w:rPr>
        <w:t>.</w:t>
      </w:r>
    </w:p>
    <w:p w:rsidR="00232880" w:rsidRDefault="00232880" w:rsidP="00232880">
      <w:pPr>
        <w:autoSpaceDE w:val="0"/>
        <w:autoSpaceDN w:val="0"/>
        <w:adjustRightInd w:val="0"/>
        <w:jc w:val="center"/>
        <w:rPr>
          <w:rFonts w:ascii="Times New Roman CYR" w:eastAsia="Times New Roman" w:hAnsi="Times New Roman CYR" w:cs="Times New Roman CYR"/>
          <w:b/>
          <w:bCs/>
          <w:sz w:val="28"/>
          <w:szCs w:val="28"/>
          <w:lang w:eastAsia="ru-RU"/>
        </w:rPr>
      </w:pPr>
    </w:p>
    <w:p w:rsidR="00232880" w:rsidRDefault="00232880" w:rsidP="00232880">
      <w:pPr>
        <w:autoSpaceDE w:val="0"/>
        <w:autoSpaceDN w:val="0"/>
        <w:adjustRightInd w:val="0"/>
        <w:rPr>
          <w:rFonts w:ascii="Times New Roman CYR" w:eastAsia="Times New Roman" w:hAnsi="Times New Roman CYR" w:cs="Times New Roman CYR"/>
          <w:sz w:val="28"/>
          <w:szCs w:val="28"/>
          <w:lang w:eastAsia="ru-RU"/>
        </w:rPr>
      </w:pPr>
      <w:r w:rsidRPr="00232880">
        <w:rPr>
          <w:rFonts w:eastAsia="Times New Roman"/>
          <w:b/>
          <w:bCs/>
          <w:sz w:val="28"/>
          <w:szCs w:val="28"/>
          <w:lang w:eastAsia="ru-RU"/>
        </w:rPr>
        <w:lastRenderedPageBreak/>
        <w:t xml:space="preserve">    </w:t>
      </w:r>
      <w:r>
        <w:rPr>
          <w:rFonts w:ascii="Times New Roman CYR" w:eastAsia="Times New Roman" w:hAnsi="Times New Roman CYR" w:cs="Times New Roman CYR"/>
          <w:sz w:val="28"/>
          <w:szCs w:val="28"/>
          <w:lang w:eastAsia="ru-RU"/>
        </w:rPr>
        <w:t xml:space="preserve">В течении трех лет обучения  учащиеся с лёгкой </w:t>
      </w:r>
      <w:r w:rsidR="003B21AF">
        <w:rPr>
          <w:rFonts w:ascii="Times New Roman CYR" w:eastAsia="Times New Roman" w:hAnsi="Times New Roman CYR" w:cs="Times New Roman CYR"/>
          <w:sz w:val="28"/>
          <w:szCs w:val="28"/>
          <w:lang w:eastAsia="ru-RU"/>
        </w:rPr>
        <w:t xml:space="preserve">умственной отсталостью </w:t>
      </w:r>
      <w:r>
        <w:rPr>
          <w:rFonts w:ascii="Times New Roman CYR" w:eastAsia="Times New Roman" w:hAnsi="Times New Roman CYR" w:cs="Times New Roman CYR"/>
          <w:sz w:val="28"/>
          <w:szCs w:val="28"/>
          <w:lang w:eastAsia="ru-RU"/>
        </w:rPr>
        <w:t xml:space="preserve"> должны овладеть следующим минимумом жизненно значимых умений в области бытового труда:</w:t>
      </w:r>
    </w:p>
    <w:p w:rsidR="00232880" w:rsidRDefault="00232880" w:rsidP="00232880">
      <w:pPr>
        <w:ind w:firstLine="737"/>
        <w:rPr>
          <w:b/>
          <w:sz w:val="32"/>
          <w:szCs w:val="32"/>
        </w:rPr>
      </w:pPr>
    </w:p>
    <w:p w:rsidR="00771769" w:rsidRPr="004C4790" w:rsidRDefault="00771769">
      <w:pPr>
        <w:pStyle w:val="ac"/>
        <w:numPr>
          <w:ilvl w:val="0"/>
          <w:numId w:val="2"/>
        </w:numPr>
        <w:ind w:left="851" w:firstLine="0"/>
        <w:jc w:val="both"/>
        <w:rPr>
          <w:b/>
          <w:i/>
          <w:sz w:val="28"/>
          <w:szCs w:val="28"/>
        </w:rPr>
      </w:pPr>
      <w:r w:rsidRPr="004C4790">
        <w:rPr>
          <w:rFonts w:ascii="Times New Roman" w:hAnsi="Times New Roman" w:cs="Times New Roman"/>
          <w:b/>
          <w:i/>
          <w:sz w:val="28"/>
          <w:szCs w:val="28"/>
        </w:rPr>
        <w:t>в сф</w:t>
      </w:r>
      <w:r w:rsidR="00232880">
        <w:rPr>
          <w:rFonts w:ascii="Times New Roman" w:hAnsi="Times New Roman" w:cs="Times New Roman"/>
          <w:b/>
          <w:i/>
          <w:sz w:val="28"/>
          <w:szCs w:val="28"/>
        </w:rPr>
        <w:t>ере организации питания:</w:t>
      </w:r>
    </w:p>
    <w:p w:rsidR="00771769" w:rsidRPr="004C4790" w:rsidRDefault="00771769">
      <w:pPr>
        <w:ind w:left="765"/>
        <w:rPr>
          <w:b/>
          <w:i/>
          <w:sz w:val="28"/>
          <w:szCs w:val="28"/>
        </w:rPr>
      </w:pP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xml:space="preserve">-   различать  продукты </w:t>
      </w:r>
      <w:r w:rsidR="003B21AF">
        <w:rPr>
          <w:sz w:val="28"/>
          <w:szCs w:val="28"/>
        </w:rPr>
        <w:t xml:space="preserve"> </w:t>
      </w:r>
      <w:r w:rsidRPr="004C4790">
        <w:rPr>
          <w:sz w:val="28"/>
          <w:szCs w:val="28"/>
        </w:rPr>
        <w:t xml:space="preserve">питания </w:t>
      </w:r>
      <w:r w:rsidR="003B21AF">
        <w:rPr>
          <w:sz w:val="28"/>
          <w:szCs w:val="28"/>
        </w:rPr>
        <w:t xml:space="preserve"> </w:t>
      </w:r>
      <w:r w:rsidRPr="004C4790">
        <w:rPr>
          <w:sz w:val="28"/>
          <w:szCs w:val="28"/>
        </w:rPr>
        <w:t>разных групп: овощи,  фрукты,   молочные,  мучные,  мясные,  рыбные продукты,  крупы, кондитерские изделия;</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xml:space="preserve">-   определять способы употребления в пищу (в сыром, варённом, жареном виде) разных продуктов питания; </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различать доброкачественные (пригодные к употреблению) и испорченные (непригодные к употреблению) продукты;</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размещать продукты питания в соответствующих местах хранения;</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обрабатывать продукты питания перед приёмом в пищу: мыть (фрукты, овощи, ягоды), чистить, отваривать и др.;</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готовить простейшие блюда (напитки, бутерброды, простейшие первые, вторые, третьи блюда);</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правильно пользоваться столовой, чайной, кухонной посудой, столовыми приборами (столовой и чайной ложками, вилкой и ножом), кухонными приспособлениями и инструментами, некоторой бытовой кухонной техникой (мясорубкой, миксером и др.);</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сервировать стол к завтраку (ужину, обеду);</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убирать стол после еды; мыть посуду; убирать помещение кухни;</w:t>
      </w:r>
    </w:p>
    <w:p w:rsidR="00771769" w:rsidRPr="004C4790" w:rsidRDefault="00771769">
      <w:pPr>
        <w:ind w:left="765"/>
        <w:rPr>
          <w:b/>
          <w:i/>
          <w:sz w:val="28"/>
          <w:szCs w:val="28"/>
        </w:rPr>
      </w:pPr>
      <w:r w:rsidRPr="004C4790">
        <w:rPr>
          <w:rFonts w:eastAsia="Times New Roman"/>
          <w:sz w:val="28"/>
          <w:szCs w:val="28"/>
        </w:rPr>
        <w:t xml:space="preserve"> </w:t>
      </w:r>
      <w:r w:rsidRPr="004C4790">
        <w:rPr>
          <w:sz w:val="28"/>
          <w:szCs w:val="28"/>
        </w:rPr>
        <w:t>-   соблюдать правила приёма пищи, культуру поведения и общения за столом;</w:t>
      </w:r>
    </w:p>
    <w:p w:rsidR="00B772F6" w:rsidRPr="004C4790" w:rsidRDefault="00B772F6" w:rsidP="00B772F6">
      <w:pPr>
        <w:pStyle w:val="ac"/>
        <w:ind w:left="1125"/>
        <w:rPr>
          <w:rFonts w:eastAsia="Times New Roman"/>
          <w:sz w:val="28"/>
          <w:szCs w:val="28"/>
        </w:rPr>
      </w:pPr>
    </w:p>
    <w:p w:rsidR="00771769" w:rsidRPr="004C4790" w:rsidRDefault="00771769">
      <w:pPr>
        <w:pStyle w:val="ac"/>
        <w:numPr>
          <w:ilvl w:val="0"/>
          <w:numId w:val="2"/>
        </w:numPr>
        <w:rPr>
          <w:rFonts w:eastAsia="Times New Roman"/>
          <w:sz w:val="28"/>
          <w:szCs w:val="28"/>
        </w:rPr>
      </w:pPr>
      <w:r w:rsidRPr="004C4790">
        <w:rPr>
          <w:rFonts w:ascii="Times New Roman" w:hAnsi="Times New Roman" w:cs="Times New Roman"/>
          <w:b/>
          <w:i/>
          <w:sz w:val="28"/>
          <w:szCs w:val="28"/>
        </w:rPr>
        <w:t>в сфере ухода за телом;</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выполнять утренний и вечерний туалет (мыть руки, лицо, уши, шею, ноги, чистить зубы);</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мыть тело;</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мыть и расчёсывать волосы;</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чистить и подстригать ногти на пальцах рук и ног;</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пользоваться предметами и средствами гигиены, правильно их хранить;</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пользоваться дезодорантом;</w:t>
      </w:r>
    </w:p>
    <w:p w:rsidR="00771769" w:rsidRPr="004C4790" w:rsidRDefault="00771769">
      <w:pPr>
        <w:ind w:left="765"/>
        <w:rPr>
          <w:b/>
          <w:i/>
          <w:sz w:val="28"/>
          <w:szCs w:val="28"/>
        </w:rPr>
      </w:pPr>
      <w:r w:rsidRPr="004C4790">
        <w:rPr>
          <w:rFonts w:eastAsia="Times New Roman"/>
          <w:sz w:val="28"/>
          <w:szCs w:val="28"/>
        </w:rPr>
        <w:t xml:space="preserve"> </w:t>
      </w:r>
      <w:r w:rsidRPr="004C4790">
        <w:rPr>
          <w:sz w:val="28"/>
          <w:szCs w:val="28"/>
        </w:rPr>
        <w:t>-   оценивать свой внешний вид (чистота лица, рук, волос, состояние ногтей, опрятность одежды, обуви), при необходимости вносить изменения.</w:t>
      </w:r>
    </w:p>
    <w:p w:rsidR="00B772F6" w:rsidRPr="004C4790" w:rsidRDefault="00B772F6" w:rsidP="00B772F6">
      <w:pPr>
        <w:pStyle w:val="ac"/>
        <w:ind w:left="1125"/>
        <w:rPr>
          <w:rFonts w:eastAsia="Times New Roman"/>
          <w:b/>
          <w:sz w:val="28"/>
          <w:szCs w:val="28"/>
        </w:rPr>
      </w:pPr>
    </w:p>
    <w:p w:rsidR="00771769" w:rsidRPr="004C4790" w:rsidRDefault="00771769">
      <w:pPr>
        <w:pStyle w:val="ac"/>
        <w:numPr>
          <w:ilvl w:val="0"/>
          <w:numId w:val="2"/>
        </w:numPr>
        <w:rPr>
          <w:rFonts w:eastAsia="Times New Roman"/>
          <w:b/>
          <w:sz w:val="28"/>
          <w:szCs w:val="28"/>
        </w:rPr>
      </w:pPr>
      <w:r w:rsidRPr="004C4790">
        <w:rPr>
          <w:rFonts w:ascii="Times New Roman" w:hAnsi="Times New Roman" w:cs="Times New Roman"/>
          <w:b/>
          <w:i/>
          <w:sz w:val="28"/>
          <w:szCs w:val="28"/>
        </w:rPr>
        <w:t>в сфере ухода за одеждой и обувью:</w:t>
      </w:r>
    </w:p>
    <w:p w:rsidR="00771769" w:rsidRPr="004C4790" w:rsidRDefault="00771769">
      <w:pPr>
        <w:ind w:left="765"/>
        <w:rPr>
          <w:rFonts w:eastAsia="Times New Roman"/>
          <w:b/>
          <w:sz w:val="28"/>
          <w:szCs w:val="28"/>
        </w:rPr>
      </w:pPr>
      <w:r w:rsidRPr="004C4790">
        <w:rPr>
          <w:rFonts w:eastAsia="Times New Roman"/>
          <w:b/>
          <w:sz w:val="28"/>
          <w:szCs w:val="28"/>
        </w:rPr>
        <w:lastRenderedPageBreak/>
        <w:t xml:space="preserve"> </w:t>
      </w:r>
      <w:r w:rsidRPr="004C4790">
        <w:rPr>
          <w:b/>
          <w:sz w:val="28"/>
          <w:szCs w:val="28"/>
        </w:rPr>
        <w:t xml:space="preserve">-   </w:t>
      </w:r>
      <w:r w:rsidRPr="004C4790">
        <w:rPr>
          <w:sz w:val="28"/>
          <w:szCs w:val="28"/>
        </w:rPr>
        <w:t>пользоваться застёжками разных видов (пуговицами, кнопками, крючками, молнией, липучками);</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складывать и развешивать одежду; размещать одежду в шкафу, в квартире (доме);</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чистить одежду щёткой;</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стирать одежду вручную и в стиральной машине;</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гладить одежду;</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выполнять мелкий ремонт одежды (пришивать пуговицы, зашивать одежду по распоровшемуся шву);</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зашнуровывать обувь, завязывать шнурок на узелок и бантик;</w:t>
      </w:r>
    </w:p>
    <w:p w:rsidR="00771769" w:rsidRPr="004C4790" w:rsidRDefault="00771769">
      <w:pPr>
        <w:ind w:left="765"/>
        <w:rPr>
          <w:rFonts w:eastAsia="Times New Roman"/>
          <w:b/>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чистить обувь;</w:t>
      </w:r>
    </w:p>
    <w:p w:rsidR="00771769" w:rsidRPr="004C4790" w:rsidRDefault="00771769">
      <w:pPr>
        <w:ind w:left="765"/>
        <w:rPr>
          <w:b/>
          <w:i/>
          <w:sz w:val="28"/>
          <w:szCs w:val="28"/>
        </w:rPr>
      </w:pPr>
      <w:r w:rsidRPr="004C4790">
        <w:rPr>
          <w:rFonts w:eastAsia="Times New Roman"/>
          <w:b/>
          <w:sz w:val="28"/>
          <w:szCs w:val="28"/>
        </w:rPr>
        <w:t xml:space="preserve"> </w:t>
      </w:r>
      <w:r w:rsidRPr="004C4790">
        <w:rPr>
          <w:b/>
          <w:sz w:val="28"/>
          <w:szCs w:val="28"/>
        </w:rPr>
        <w:t>-</w:t>
      </w:r>
      <w:r w:rsidRPr="004C4790">
        <w:rPr>
          <w:sz w:val="28"/>
          <w:szCs w:val="28"/>
        </w:rPr>
        <w:t xml:space="preserve">   сушить мокрую обувь;</w:t>
      </w:r>
    </w:p>
    <w:p w:rsidR="00771769" w:rsidRPr="004C4790" w:rsidRDefault="00771769">
      <w:pPr>
        <w:pStyle w:val="ac"/>
        <w:numPr>
          <w:ilvl w:val="0"/>
          <w:numId w:val="2"/>
        </w:numPr>
        <w:rPr>
          <w:rFonts w:eastAsia="Times New Roman"/>
          <w:sz w:val="28"/>
          <w:szCs w:val="28"/>
        </w:rPr>
      </w:pPr>
      <w:r w:rsidRPr="004C4790">
        <w:rPr>
          <w:rFonts w:ascii="Times New Roman" w:hAnsi="Times New Roman" w:cs="Times New Roman"/>
          <w:b/>
          <w:i/>
          <w:sz w:val="28"/>
          <w:szCs w:val="28"/>
        </w:rPr>
        <w:t>в сфере ухода за жилищем:</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наводить порядок в помещении;</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застилать постель;</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удалять пыль с мебели, зеркал и др.;</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подметать и мыть, пол;</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xml:space="preserve">-   пользоваться  щеткой для чистки ковровых покрытий; </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пользоваться пылесосом;</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выполнять уборку квартиры (повседневную, еженедельную, сезонную);</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ухаживать за комнатными растениям (поливать, удалять сухие листья, удалять пыль с листьев, рыхлить землю) и цветочными горшками;</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xml:space="preserve">Учащиеся знакомятся с предприятиями и учреждениями </w:t>
      </w:r>
      <w:r w:rsidRPr="004C4790">
        <w:rPr>
          <w:b/>
          <w:i/>
          <w:sz w:val="28"/>
          <w:szCs w:val="28"/>
        </w:rPr>
        <w:t>сферы обслуживания населения.</w:t>
      </w:r>
      <w:r w:rsidRPr="004C4790">
        <w:rPr>
          <w:sz w:val="28"/>
          <w:szCs w:val="28"/>
        </w:rPr>
        <w:t xml:space="preserve">  В процессе обучения у детей формируются следующие </w:t>
      </w:r>
      <w:r w:rsidRPr="004C4790">
        <w:rPr>
          <w:b/>
          <w:i/>
          <w:sz w:val="28"/>
          <w:szCs w:val="28"/>
        </w:rPr>
        <w:t>жизненно значимые умения:</w:t>
      </w:r>
    </w:p>
    <w:p w:rsidR="00771769" w:rsidRPr="004C4790" w:rsidRDefault="00771769" w:rsidP="003B21AF">
      <w:pPr>
        <w:ind w:left="765"/>
        <w:rPr>
          <w:rFonts w:eastAsia="Times New Roman"/>
          <w:sz w:val="28"/>
          <w:szCs w:val="28"/>
        </w:rPr>
      </w:pPr>
      <w:r w:rsidRPr="004C4790">
        <w:rPr>
          <w:rFonts w:eastAsia="Times New Roman"/>
          <w:sz w:val="28"/>
          <w:szCs w:val="28"/>
        </w:rPr>
        <w:t xml:space="preserve"> </w:t>
      </w:r>
      <w:proofErr w:type="gramStart"/>
      <w:r w:rsidRPr="004C4790">
        <w:rPr>
          <w:sz w:val="28"/>
          <w:szCs w:val="28"/>
        </w:rPr>
        <w:t>-   ориентироваться в услугах, оказываемых</w:t>
      </w:r>
      <w:r w:rsidR="003B21AF">
        <w:rPr>
          <w:sz w:val="28"/>
          <w:szCs w:val="28"/>
        </w:rPr>
        <w:t xml:space="preserve"> </w:t>
      </w:r>
      <w:r w:rsidRPr="004C4790">
        <w:rPr>
          <w:sz w:val="28"/>
          <w:szCs w:val="28"/>
        </w:rPr>
        <w:t xml:space="preserve"> различным</w:t>
      </w:r>
      <w:r w:rsidR="003B21AF">
        <w:rPr>
          <w:sz w:val="28"/>
          <w:szCs w:val="28"/>
        </w:rPr>
        <w:t>и предприятиями и учреждениями</w:t>
      </w:r>
      <w:r w:rsidR="00CB4CC3">
        <w:rPr>
          <w:sz w:val="28"/>
          <w:szCs w:val="28"/>
        </w:rPr>
        <w:t xml:space="preserve">  </w:t>
      </w:r>
      <w:r w:rsidRPr="004C4790">
        <w:rPr>
          <w:sz w:val="28"/>
          <w:szCs w:val="28"/>
        </w:rPr>
        <w:t>торговли (магазин, рынок, киоск), службы быта (парикмахерская, ателье по пошиву одежды, ремонтные мастерские, прачечная, химчистка, столовая), связи (почта, телеграф), медицинской помощи (больница, поликлиника, служба «скорой помощи», аптека), культуры (библиотека, кинотеатр, музей);</w:t>
      </w:r>
      <w:proofErr w:type="gramEnd"/>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различать узнавать эти предприятия, учреждения по условным обозначениям, витринам, вывескам-названиям и др.;</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ориентироваться в местонахождении ближайших предприятий и учреждений сферы обслуживания населения в районе проживания;</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осуществлять покупки в универсальных, специали</w:t>
      </w:r>
      <w:r w:rsidR="00D80518" w:rsidRPr="004C4790">
        <w:rPr>
          <w:sz w:val="28"/>
          <w:szCs w:val="28"/>
        </w:rPr>
        <w:t>зированных магазинах, на рынках.</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ориентироваться в размерах, примерять и покупать одежду, обувь;</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обращаться в службы быта, медицинской помощи, правильно вести себя при пользовании их услугами;</w:t>
      </w:r>
    </w:p>
    <w:p w:rsidR="00771769" w:rsidRPr="004C4790" w:rsidRDefault="00771769">
      <w:pPr>
        <w:ind w:left="765"/>
        <w:rPr>
          <w:rFonts w:eastAsia="Times New Roman"/>
          <w:sz w:val="28"/>
          <w:szCs w:val="28"/>
        </w:rPr>
      </w:pPr>
      <w:r w:rsidRPr="004C4790">
        <w:rPr>
          <w:rFonts w:eastAsia="Times New Roman"/>
          <w:sz w:val="28"/>
          <w:szCs w:val="28"/>
        </w:rPr>
        <w:lastRenderedPageBreak/>
        <w:t xml:space="preserve"> </w:t>
      </w:r>
      <w:r w:rsidRPr="004C4790">
        <w:rPr>
          <w:sz w:val="28"/>
          <w:szCs w:val="28"/>
        </w:rPr>
        <w:t>-   правильно вести себя в учреждениях культуры;</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пользоваться телефоном; обращаться по телефону в службы экстренной помощи: пожарную, милицию, скорую помощь;</w:t>
      </w:r>
    </w:p>
    <w:p w:rsidR="00771769" w:rsidRPr="004C4790" w:rsidRDefault="00771769">
      <w:pPr>
        <w:ind w:left="765"/>
        <w:rPr>
          <w:rFonts w:eastAsia="Times New Roman"/>
          <w:sz w:val="28"/>
          <w:szCs w:val="28"/>
        </w:rPr>
      </w:pPr>
      <w:r w:rsidRPr="004C4790">
        <w:rPr>
          <w:rFonts w:eastAsia="Times New Roman"/>
          <w:sz w:val="28"/>
          <w:szCs w:val="28"/>
        </w:rPr>
        <w:t xml:space="preserve"> </w:t>
      </w:r>
      <w:r w:rsidRPr="004C4790">
        <w:rPr>
          <w:sz w:val="28"/>
          <w:szCs w:val="28"/>
        </w:rPr>
        <w:t>-   ориентироваться в услугах общественного транспорта (городской, пригородный, междугородный транспорт), осуществлять поездку в общественном транспорте;</w:t>
      </w:r>
    </w:p>
    <w:p w:rsidR="00241AD6" w:rsidRDefault="00771769" w:rsidP="00704BC0">
      <w:pPr>
        <w:ind w:left="765"/>
        <w:rPr>
          <w:sz w:val="28"/>
          <w:szCs w:val="28"/>
        </w:rPr>
      </w:pPr>
      <w:r w:rsidRPr="004C4790">
        <w:rPr>
          <w:rFonts w:eastAsia="Times New Roman"/>
          <w:sz w:val="28"/>
          <w:szCs w:val="28"/>
        </w:rPr>
        <w:t xml:space="preserve"> </w:t>
      </w:r>
      <w:r w:rsidRPr="004C4790">
        <w:rPr>
          <w:sz w:val="28"/>
          <w:szCs w:val="28"/>
        </w:rPr>
        <w:t>-   пользоваться деньгами, осуществлять платежи.</w:t>
      </w:r>
    </w:p>
    <w:p w:rsidR="003B21AF" w:rsidRDefault="003B21AF">
      <w:pPr>
        <w:ind w:left="765"/>
        <w:jc w:val="both"/>
      </w:pPr>
    </w:p>
    <w:p w:rsidR="0049654E" w:rsidRPr="003B21AF" w:rsidRDefault="0049654E" w:rsidP="0049654E">
      <w:pPr>
        <w:suppressAutoHyphens w:val="0"/>
        <w:autoSpaceDE w:val="0"/>
        <w:autoSpaceDN w:val="0"/>
        <w:adjustRightInd w:val="0"/>
        <w:rPr>
          <w:rFonts w:ascii="Calibri" w:eastAsia="Times New Roman" w:hAnsi="Calibri" w:cs="Calibri"/>
          <w:b/>
          <w:bCs/>
          <w:sz w:val="36"/>
          <w:szCs w:val="36"/>
          <w:lang w:eastAsia="ru-RU"/>
        </w:rPr>
      </w:pPr>
      <w:r w:rsidRPr="003B21AF">
        <w:rPr>
          <w:rFonts w:ascii="Calibri" w:eastAsia="Times New Roman" w:hAnsi="Calibri" w:cs="Calibri"/>
          <w:b/>
          <w:bCs/>
          <w:sz w:val="36"/>
          <w:szCs w:val="36"/>
          <w:lang w:eastAsia="ru-RU"/>
        </w:rPr>
        <w:t>Критерии</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и</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нормы</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оценки</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знаний</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и</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умений</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обучающихся</w:t>
      </w:r>
      <w:r w:rsidRPr="00AE04CB">
        <w:rPr>
          <w:rFonts w:ascii="Calibri" w:eastAsia="Times New Roman" w:hAnsi="Calibri" w:cs="Times New Roman,Bold"/>
          <w:b/>
          <w:bCs/>
          <w:sz w:val="36"/>
          <w:szCs w:val="36"/>
          <w:lang w:eastAsia="ru-RU"/>
        </w:rPr>
        <w:t xml:space="preserve"> </w:t>
      </w:r>
      <w:r w:rsidRPr="003B21AF">
        <w:rPr>
          <w:rFonts w:ascii="Calibri" w:eastAsia="Times New Roman" w:hAnsi="Calibri" w:cs="Calibri"/>
          <w:b/>
          <w:bCs/>
          <w:sz w:val="36"/>
          <w:szCs w:val="36"/>
          <w:lang w:eastAsia="ru-RU"/>
        </w:rPr>
        <w:t>применительно</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к</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различным</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формам</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контроля</w:t>
      </w:r>
      <w:r w:rsidRPr="003B21AF">
        <w:rPr>
          <w:rFonts w:ascii="Times New Roman,Bold" w:eastAsia="Times New Roman" w:hAnsi="Times New Roman,Bold" w:cs="Times New Roman,Bold"/>
          <w:b/>
          <w:bCs/>
          <w:sz w:val="36"/>
          <w:szCs w:val="36"/>
          <w:lang w:eastAsia="ru-RU"/>
        </w:rPr>
        <w:t xml:space="preserve"> </w:t>
      </w:r>
      <w:r w:rsidRPr="003B21AF">
        <w:rPr>
          <w:rFonts w:ascii="Calibri" w:eastAsia="Times New Roman" w:hAnsi="Calibri" w:cs="Calibri"/>
          <w:b/>
          <w:bCs/>
          <w:sz w:val="36"/>
          <w:szCs w:val="36"/>
          <w:lang w:eastAsia="ru-RU"/>
        </w:rPr>
        <w:t>знаний</w:t>
      </w:r>
    </w:p>
    <w:p w:rsidR="002D5967" w:rsidRPr="003B21AF" w:rsidRDefault="0049654E" w:rsidP="0049654E">
      <w:pPr>
        <w:suppressAutoHyphens w:val="0"/>
        <w:autoSpaceDE w:val="0"/>
        <w:autoSpaceDN w:val="0"/>
        <w:adjustRightInd w:val="0"/>
        <w:rPr>
          <w:rFonts w:ascii="Times New Roman CYR" w:eastAsia="Times New Roman" w:hAnsi="Times New Roman CYR" w:cs="Times New Roman CYR"/>
          <w:b/>
          <w:bCs/>
          <w:sz w:val="32"/>
          <w:szCs w:val="32"/>
          <w:u w:val="single"/>
          <w:lang w:eastAsia="ru-RU"/>
        </w:rPr>
      </w:pPr>
      <w:r w:rsidRPr="003B21AF">
        <w:rPr>
          <w:rFonts w:ascii="Calibri" w:eastAsia="Times New Roman" w:hAnsi="Calibri" w:cs="Calibri"/>
          <w:b/>
          <w:bCs/>
          <w:sz w:val="32"/>
          <w:szCs w:val="32"/>
          <w:u w:val="single"/>
          <w:lang w:eastAsia="ru-RU"/>
        </w:rPr>
        <w:t>Нормы</w:t>
      </w:r>
      <w:r w:rsidRPr="003B21AF">
        <w:rPr>
          <w:rFonts w:ascii="Times New Roman,Bold" w:eastAsia="Times New Roman" w:hAnsi="Times New Roman,Bold" w:cs="Times New Roman,Bold"/>
          <w:b/>
          <w:bCs/>
          <w:sz w:val="32"/>
          <w:szCs w:val="32"/>
          <w:u w:val="single"/>
          <w:lang w:eastAsia="ru-RU"/>
        </w:rPr>
        <w:t xml:space="preserve"> </w:t>
      </w:r>
      <w:r w:rsidRPr="003B21AF">
        <w:rPr>
          <w:rFonts w:ascii="Calibri" w:eastAsia="Times New Roman" w:hAnsi="Calibri" w:cs="Calibri"/>
          <w:b/>
          <w:bCs/>
          <w:sz w:val="32"/>
          <w:szCs w:val="32"/>
          <w:u w:val="single"/>
          <w:lang w:eastAsia="ru-RU"/>
        </w:rPr>
        <w:t>оценки</w:t>
      </w:r>
      <w:r w:rsidRPr="003B21AF">
        <w:rPr>
          <w:rFonts w:ascii="Times New Roman,Bold" w:eastAsia="Times New Roman" w:hAnsi="Times New Roman,Bold" w:cs="Times New Roman,Bold"/>
          <w:b/>
          <w:bCs/>
          <w:sz w:val="32"/>
          <w:szCs w:val="32"/>
          <w:u w:val="single"/>
          <w:lang w:eastAsia="ru-RU"/>
        </w:rPr>
        <w:t xml:space="preserve"> </w:t>
      </w:r>
      <w:r w:rsidRPr="003B21AF">
        <w:rPr>
          <w:rFonts w:ascii="Calibri" w:eastAsia="Times New Roman" w:hAnsi="Calibri" w:cs="Calibri"/>
          <w:b/>
          <w:bCs/>
          <w:sz w:val="32"/>
          <w:szCs w:val="32"/>
          <w:u w:val="single"/>
          <w:lang w:eastAsia="ru-RU"/>
        </w:rPr>
        <w:t>знаний</w:t>
      </w:r>
      <w:r w:rsidRPr="003B21AF">
        <w:rPr>
          <w:rFonts w:ascii="Times New Roman CYR" w:eastAsia="Times New Roman" w:hAnsi="Times New Roman CYR" w:cs="Times New Roman CYR"/>
          <w:b/>
          <w:bCs/>
          <w:sz w:val="32"/>
          <w:szCs w:val="32"/>
          <w:u w:val="single"/>
          <w:lang w:eastAsia="ru-RU"/>
        </w:rPr>
        <w:t>:</w:t>
      </w:r>
    </w:p>
    <w:p w:rsidR="0049654E" w:rsidRDefault="0049654E" w:rsidP="0049654E">
      <w:pPr>
        <w:suppressAutoHyphens w:val="0"/>
        <w:autoSpaceDE w:val="0"/>
        <w:autoSpaceDN w:val="0"/>
        <w:adjustRightInd w:val="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Отметка </w:t>
      </w:r>
      <w:r w:rsidRPr="0049654E">
        <w:rPr>
          <w:rFonts w:eastAsia="Times New Roman"/>
          <w:sz w:val="28"/>
          <w:szCs w:val="28"/>
          <w:lang w:eastAsia="ru-RU"/>
        </w:rPr>
        <w:t>«</w:t>
      </w:r>
      <w:r w:rsidRPr="0049654E">
        <w:rPr>
          <w:rFonts w:eastAsia="Times New Roman"/>
          <w:b/>
          <w:sz w:val="28"/>
          <w:szCs w:val="28"/>
          <w:lang w:eastAsia="ru-RU"/>
        </w:rPr>
        <w:t>5»</w:t>
      </w:r>
      <w:r w:rsidRPr="0049654E">
        <w:rPr>
          <w:rFonts w:eastAsia="Times New Roman"/>
          <w:sz w:val="28"/>
          <w:szCs w:val="28"/>
          <w:lang w:eastAsia="ru-RU"/>
        </w:rPr>
        <w:t xml:space="preserve"> </w:t>
      </w:r>
      <w:r>
        <w:rPr>
          <w:rFonts w:ascii="Times New Roman CYR" w:eastAsia="Times New Roman" w:hAnsi="Times New Roman CYR" w:cs="Times New Roman CYR"/>
          <w:sz w:val="28"/>
          <w:szCs w:val="28"/>
          <w:lang w:eastAsia="ru-RU"/>
        </w:rPr>
        <w:t>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49654E" w:rsidRDefault="0049654E" w:rsidP="0049654E">
      <w:pPr>
        <w:suppressAutoHyphens w:val="0"/>
        <w:autoSpaceDE w:val="0"/>
        <w:autoSpaceDN w:val="0"/>
        <w:adjustRightInd w:val="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Отметка </w:t>
      </w:r>
      <w:r w:rsidRPr="0049654E">
        <w:rPr>
          <w:rFonts w:eastAsia="Times New Roman"/>
          <w:b/>
          <w:sz w:val="28"/>
          <w:szCs w:val="28"/>
          <w:lang w:eastAsia="ru-RU"/>
        </w:rPr>
        <w:t>«4»</w:t>
      </w:r>
      <w:r w:rsidRPr="0049654E">
        <w:rPr>
          <w:rFonts w:eastAsia="Times New Roman"/>
          <w:sz w:val="28"/>
          <w:szCs w:val="28"/>
          <w:lang w:eastAsia="ru-RU"/>
        </w:rPr>
        <w:t xml:space="preserve"> </w:t>
      </w:r>
      <w:r>
        <w:rPr>
          <w:rFonts w:ascii="Times New Roman CYR" w:eastAsia="Times New Roman" w:hAnsi="Times New Roman CYR" w:cs="Times New Roman CYR"/>
          <w:sz w:val="28"/>
          <w:szCs w:val="28"/>
          <w:lang w:eastAsia="ru-RU"/>
        </w:rPr>
        <w:t>ставится, если уча</w:t>
      </w:r>
      <w:r w:rsidR="004C4790">
        <w:rPr>
          <w:rFonts w:ascii="Times New Roman CYR" w:eastAsia="Times New Roman" w:hAnsi="Times New Roman CYR" w:cs="Times New Roman CYR"/>
          <w:sz w:val="28"/>
          <w:szCs w:val="28"/>
          <w:lang w:eastAsia="ru-RU"/>
        </w:rPr>
        <w:t xml:space="preserve">щийся в основном усвоил учебный </w:t>
      </w:r>
      <w:r>
        <w:rPr>
          <w:rFonts w:ascii="Times New Roman CYR" w:eastAsia="Times New Roman" w:hAnsi="Times New Roman CYR" w:cs="Times New Roman CYR"/>
          <w:sz w:val="28"/>
          <w:szCs w:val="28"/>
          <w:lang w:eastAsia="ru-RU"/>
        </w:rPr>
        <w:t>материал, допуск</w:t>
      </w:r>
      <w:r w:rsidR="004C4790">
        <w:rPr>
          <w:rFonts w:ascii="Times New Roman CYR" w:eastAsia="Times New Roman" w:hAnsi="Times New Roman CYR" w:cs="Times New Roman CYR"/>
          <w:sz w:val="28"/>
          <w:szCs w:val="28"/>
          <w:lang w:eastAsia="ru-RU"/>
        </w:rPr>
        <w:t xml:space="preserve">ает незначительные ошибки в его </w:t>
      </w:r>
      <w:r>
        <w:rPr>
          <w:rFonts w:ascii="Times New Roman CYR" w:eastAsia="Times New Roman" w:hAnsi="Times New Roman CYR" w:cs="Times New Roman CYR"/>
          <w:sz w:val="28"/>
          <w:szCs w:val="28"/>
          <w:lang w:eastAsia="ru-RU"/>
        </w:rPr>
        <w:t>изложении, п</w:t>
      </w:r>
      <w:r w:rsidR="004C4790">
        <w:rPr>
          <w:rFonts w:ascii="Times New Roman CYR" w:eastAsia="Times New Roman" w:hAnsi="Times New Roman CYR" w:cs="Times New Roman CYR"/>
          <w:sz w:val="28"/>
          <w:szCs w:val="28"/>
          <w:lang w:eastAsia="ru-RU"/>
        </w:rPr>
        <w:t xml:space="preserve">одтверждает </w:t>
      </w:r>
      <w:r>
        <w:rPr>
          <w:rFonts w:ascii="Times New Roman CYR" w:eastAsia="Times New Roman" w:hAnsi="Times New Roman CYR" w:cs="Times New Roman CYR"/>
          <w:sz w:val="28"/>
          <w:szCs w:val="28"/>
          <w:lang w:eastAsia="ru-RU"/>
        </w:rPr>
        <w:t>ответ конкретными примерами, прави</w:t>
      </w:r>
      <w:r w:rsidR="004C4790">
        <w:rPr>
          <w:rFonts w:ascii="Times New Roman CYR" w:eastAsia="Times New Roman" w:hAnsi="Times New Roman CYR" w:cs="Times New Roman CYR"/>
          <w:sz w:val="28"/>
          <w:szCs w:val="28"/>
          <w:lang w:eastAsia="ru-RU"/>
        </w:rPr>
        <w:t xml:space="preserve">льно отвечает на дополнительные </w:t>
      </w:r>
      <w:r>
        <w:rPr>
          <w:rFonts w:ascii="Times New Roman CYR" w:eastAsia="Times New Roman" w:hAnsi="Times New Roman CYR" w:cs="Times New Roman CYR"/>
          <w:sz w:val="28"/>
          <w:szCs w:val="28"/>
          <w:lang w:eastAsia="ru-RU"/>
        </w:rPr>
        <w:t>вопросы.</w:t>
      </w:r>
    </w:p>
    <w:p w:rsidR="00F9192E" w:rsidRDefault="0049654E" w:rsidP="0049654E">
      <w:pPr>
        <w:suppressAutoHyphens w:val="0"/>
        <w:autoSpaceDE w:val="0"/>
        <w:autoSpaceDN w:val="0"/>
        <w:adjustRightInd w:val="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Отметка </w:t>
      </w:r>
      <w:r w:rsidRPr="0049654E">
        <w:rPr>
          <w:rFonts w:eastAsia="Times New Roman"/>
          <w:b/>
          <w:sz w:val="28"/>
          <w:szCs w:val="28"/>
          <w:lang w:eastAsia="ru-RU"/>
        </w:rPr>
        <w:t>«3»</w:t>
      </w:r>
      <w:r w:rsidRPr="0049654E">
        <w:rPr>
          <w:rFonts w:eastAsia="Times New Roman"/>
          <w:sz w:val="28"/>
          <w:szCs w:val="28"/>
          <w:lang w:eastAsia="ru-RU"/>
        </w:rPr>
        <w:t xml:space="preserve"> </w:t>
      </w:r>
      <w:r>
        <w:rPr>
          <w:rFonts w:ascii="Times New Roman CYR" w:eastAsia="Times New Roman" w:hAnsi="Times New Roman CYR" w:cs="Times New Roman CYR"/>
          <w:sz w:val="28"/>
          <w:szCs w:val="28"/>
          <w:lang w:eastAsia="ru-RU"/>
        </w:rPr>
        <w:t>ставится, если учащий</w:t>
      </w:r>
      <w:r w:rsidR="004C4790">
        <w:rPr>
          <w:rFonts w:ascii="Times New Roman CYR" w:eastAsia="Times New Roman" w:hAnsi="Times New Roman CYR" w:cs="Times New Roman CYR"/>
          <w:sz w:val="28"/>
          <w:szCs w:val="28"/>
          <w:lang w:eastAsia="ru-RU"/>
        </w:rPr>
        <w:t xml:space="preserve">ся не усвоил существенную часть </w:t>
      </w:r>
      <w:r>
        <w:rPr>
          <w:rFonts w:ascii="Times New Roman CYR" w:eastAsia="Times New Roman" w:hAnsi="Times New Roman CYR" w:cs="Times New Roman CYR"/>
          <w:sz w:val="28"/>
          <w:szCs w:val="28"/>
          <w:lang w:eastAsia="ru-RU"/>
        </w:rPr>
        <w:t>учебного материала, допускает знач</w:t>
      </w:r>
      <w:r w:rsidR="004C4790">
        <w:rPr>
          <w:rFonts w:ascii="Times New Roman CYR" w:eastAsia="Times New Roman" w:hAnsi="Times New Roman CYR" w:cs="Times New Roman CYR"/>
          <w:sz w:val="28"/>
          <w:szCs w:val="28"/>
          <w:lang w:eastAsia="ru-RU"/>
        </w:rPr>
        <w:t xml:space="preserve">ительные ошибки в его изложении </w:t>
      </w:r>
      <w:r>
        <w:rPr>
          <w:rFonts w:ascii="Times New Roman CYR" w:eastAsia="Times New Roman" w:hAnsi="Times New Roman CYR" w:cs="Times New Roman CYR"/>
          <w:sz w:val="28"/>
          <w:szCs w:val="28"/>
          <w:lang w:eastAsia="ru-RU"/>
        </w:rPr>
        <w:t>своими словами, затрудняется подтверди</w:t>
      </w:r>
      <w:r w:rsidR="004C4790">
        <w:rPr>
          <w:rFonts w:ascii="Times New Roman CYR" w:eastAsia="Times New Roman" w:hAnsi="Times New Roman CYR" w:cs="Times New Roman CYR"/>
          <w:sz w:val="28"/>
          <w:szCs w:val="28"/>
          <w:lang w:eastAsia="ru-RU"/>
        </w:rPr>
        <w:t xml:space="preserve">ть ответ конкретными примерами, </w:t>
      </w:r>
      <w:r>
        <w:rPr>
          <w:rFonts w:ascii="Times New Roman CYR" w:eastAsia="Times New Roman" w:hAnsi="Times New Roman CYR" w:cs="Times New Roman CYR"/>
          <w:sz w:val="28"/>
          <w:szCs w:val="28"/>
          <w:lang w:eastAsia="ru-RU"/>
        </w:rPr>
        <w:t>слабо отвечает на дополнительные примеры.</w:t>
      </w:r>
    </w:p>
    <w:p w:rsidR="0049654E" w:rsidRDefault="0049654E" w:rsidP="0049654E">
      <w:pPr>
        <w:suppressAutoHyphens w:val="0"/>
        <w:autoSpaceDE w:val="0"/>
        <w:autoSpaceDN w:val="0"/>
        <w:adjustRightInd w:val="0"/>
        <w:rPr>
          <w:rFonts w:ascii="Calibri" w:eastAsia="Times New Roman" w:hAnsi="Calibri" w:cs="Calibri"/>
          <w:b/>
          <w:bCs/>
          <w:sz w:val="32"/>
          <w:szCs w:val="32"/>
          <w:u w:val="single"/>
          <w:lang w:eastAsia="ru-RU"/>
        </w:rPr>
      </w:pPr>
      <w:r w:rsidRPr="003B21AF">
        <w:rPr>
          <w:rFonts w:ascii="Calibri" w:eastAsia="Times New Roman" w:hAnsi="Calibri" w:cs="Calibri"/>
          <w:b/>
          <w:bCs/>
          <w:sz w:val="32"/>
          <w:szCs w:val="32"/>
          <w:u w:val="single"/>
          <w:lang w:eastAsia="ru-RU"/>
        </w:rPr>
        <w:t>Нормы</w:t>
      </w:r>
      <w:r w:rsidRPr="003B21AF">
        <w:rPr>
          <w:rFonts w:ascii="Times New Roman,Bold" w:eastAsia="Times New Roman" w:hAnsi="Times New Roman,Bold" w:cs="Times New Roman,Bold"/>
          <w:b/>
          <w:bCs/>
          <w:sz w:val="32"/>
          <w:szCs w:val="32"/>
          <w:u w:val="single"/>
          <w:lang w:eastAsia="ru-RU"/>
        </w:rPr>
        <w:t xml:space="preserve"> </w:t>
      </w:r>
      <w:r w:rsidRPr="003B21AF">
        <w:rPr>
          <w:rFonts w:ascii="Calibri" w:eastAsia="Times New Roman" w:hAnsi="Calibri" w:cs="Calibri"/>
          <w:b/>
          <w:bCs/>
          <w:sz w:val="32"/>
          <w:szCs w:val="32"/>
          <w:u w:val="single"/>
          <w:lang w:eastAsia="ru-RU"/>
        </w:rPr>
        <w:t>оценки</w:t>
      </w:r>
      <w:r w:rsidRPr="003B21AF">
        <w:rPr>
          <w:rFonts w:ascii="Times New Roman,Bold" w:eastAsia="Times New Roman" w:hAnsi="Times New Roman,Bold" w:cs="Times New Roman,Bold"/>
          <w:b/>
          <w:bCs/>
          <w:sz w:val="32"/>
          <w:szCs w:val="32"/>
          <w:u w:val="single"/>
          <w:lang w:eastAsia="ru-RU"/>
        </w:rPr>
        <w:t xml:space="preserve"> </w:t>
      </w:r>
      <w:r w:rsidRPr="003B21AF">
        <w:rPr>
          <w:rFonts w:ascii="Calibri" w:eastAsia="Times New Roman" w:hAnsi="Calibri" w:cs="Calibri"/>
          <w:b/>
          <w:bCs/>
          <w:sz w:val="32"/>
          <w:szCs w:val="32"/>
          <w:u w:val="single"/>
          <w:lang w:eastAsia="ru-RU"/>
        </w:rPr>
        <w:t>практической</w:t>
      </w:r>
      <w:r w:rsidRPr="003B21AF">
        <w:rPr>
          <w:rFonts w:ascii="Times New Roman,Bold" w:eastAsia="Times New Roman" w:hAnsi="Times New Roman,Bold" w:cs="Times New Roman,Bold"/>
          <w:b/>
          <w:bCs/>
          <w:sz w:val="32"/>
          <w:szCs w:val="32"/>
          <w:u w:val="single"/>
          <w:lang w:eastAsia="ru-RU"/>
        </w:rPr>
        <w:t xml:space="preserve"> </w:t>
      </w:r>
      <w:r w:rsidRPr="003B21AF">
        <w:rPr>
          <w:rFonts w:ascii="Calibri" w:eastAsia="Times New Roman" w:hAnsi="Calibri" w:cs="Calibri"/>
          <w:b/>
          <w:bCs/>
          <w:sz w:val="32"/>
          <w:szCs w:val="32"/>
          <w:u w:val="single"/>
          <w:lang w:eastAsia="ru-RU"/>
        </w:rPr>
        <w:t>работы</w:t>
      </w:r>
    </w:p>
    <w:p w:rsidR="002D5967" w:rsidRPr="003B21AF" w:rsidRDefault="002D5967" w:rsidP="0049654E">
      <w:pPr>
        <w:suppressAutoHyphens w:val="0"/>
        <w:autoSpaceDE w:val="0"/>
        <w:autoSpaceDN w:val="0"/>
        <w:adjustRightInd w:val="0"/>
        <w:rPr>
          <w:rFonts w:ascii="Times New Roman,Bold" w:eastAsia="Times New Roman" w:hAnsi="Times New Roman,Bold" w:cs="Times New Roman,Bold"/>
          <w:b/>
          <w:bCs/>
          <w:sz w:val="32"/>
          <w:szCs w:val="32"/>
          <w:u w:val="single"/>
          <w:lang w:eastAsia="ru-RU"/>
        </w:rPr>
      </w:pPr>
    </w:p>
    <w:p w:rsidR="0049654E" w:rsidRDefault="0049654E" w:rsidP="0049654E">
      <w:pPr>
        <w:suppressAutoHyphens w:val="0"/>
        <w:autoSpaceDE w:val="0"/>
        <w:autoSpaceDN w:val="0"/>
        <w:adjustRightInd w:val="0"/>
        <w:rPr>
          <w:rFonts w:ascii="Times New Roman CYR" w:eastAsia="Times New Roman" w:hAnsi="Times New Roman CYR" w:cs="Times New Roman CYR"/>
          <w:sz w:val="28"/>
          <w:szCs w:val="28"/>
          <w:lang w:eastAsia="ru-RU"/>
        </w:rPr>
      </w:pPr>
      <w:r>
        <w:rPr>
          <w:rFonts w:ascii="Calibri" w:eastAsia="Times New Roman" w:hAnsi="Calibri" w:cs="Calibri"/>
          <w:b/>
          <w:bCs/>
          <w:sz w:val="28"/>
          <w:szCs w:val="28"/>
          <w:lang w:eastAsia="ru-RU"/>
        </w:rPr>
        <w:t>Организация</w:t>
      </w:r>
      <w:r w:rsidRPr="0049654E">
        <w:rPr>
          <w:rFonts w:ascii="Times New Roman,Bold" w:eastAsia="Times New Roman" w:hAnsi="Times New Roman,Bold" w:cs="Times New Roman,Bold"/>
          <w:b/>
          <w:bCs/>
          <w:sz w:val="28"/>
          <w:szCs w:val="28"/>
          <w:lang w:eastAsia="ru-RU"/>
        </w:rPr>
        <w:t xml:space="preserve"> </w:t>
      </w:r>
      <w:r>
        <w:rPr>
          <w:rFonts w:ascii="Calibri" w:eastAsia="Times New Roman" w:hAnsi="Calibri" w:cs="Calibri"/>
          <w:b/>
          <w:bCs/>
          <w:sz w:val="28"/>
          <w:szCs w:val="28"/>
          <w:lang w:eastAsia="ru-RU"/>
        </w:rPr>
        <w:t>труда</w:t>
      </w:r>
      <w:r>
        <w:rPr>
          <w:rFonts w:ascii="Times New Roman CYR" w:eastAsia="Times New Roman" w:hAnsi="Times New Roman CYR" w:cs="Times New Roman CYR"/>
          <w:b/>
          <w:bCs/>
          <w:sz w:val="28"/>
          <w:szCs w:val="28"/>
          <w:lang w:eastAsia="ru-RU"/>
        </w:rPr>
        <w:t xml:space="preserve">: </w:t>
      </w:r>
      <w:r>
        <w:rPr>
          <w:rFonts w:ascii="Times New Roman CYR" w:eastAsia="Times New Roman" w:hAnsi="Times New Roman CYR" w:cs="Times New Roman CYR"/>
          <w:sz w:val="28"/>
          <w:szCs w:val="28"/>
          <w:lang w:eastAsia="ru-RU"/>
        </w:rPr>
        <w:t xml:space="preserve">Отметка </w:t>
      </w:r>
      <w:r w:rsidRPr="004C4790">
        <w:rPr>
          <w:rFonts w:eastAsia="Times New Roman"/>
          <w:b/>
          <w:sz w:val="28"/>
          <w:szCs w:val="28"/>
          <w:lang w:eastAsia="ru-RU"/>
        </w:rPr>
        <w:t>«5»</w:t>
      </w:r>
      <w:r w:rsidRPr="0049654E">
        <w:rPr>
          <w:rFonts w:eastAsia="Times New Roman"/>
          <w:sz w:val="28"/>
          <w:szCs w:val="28"/>
          <w:lang w:eastAsia="ru-RU"/>
        </w:rPr>
        <w:t xml:space="preserve"> </w:t>
      </w:r>
      <w:r>
        <w:rPr>
          <w:rFonts w:ascii="Times New Roman CYR" w:eastAsia="Times New Roman" w:hAnsi="Times New Roman CYR" w:cs="Times New Roman CYR"/>
          <w:sz w:val="28"/>
          <w:szCs w:val="28"/>
          <w:lang w:eastAsia="ru-RU"/>
        </w:rPr>
        <w:t>стави</w:t>
      </w:r>
      <w:r w:rsidR="004C4790">
        <w:rPr>
          <w:rFonts w:ascii="Times New Roman CYR" w:eastAsia="Times New Roman" w:hAnsi="Times New Roman CYR" w:cs="Times New Roman CYR"/>
          <w:sz w:val="28"/>
          <w:szCs w:val="28"/>
          <w:lang w:eastAsia="ru-RU"/>
        </w:rPr>
        <w:t xml:space="preserve">тся, если полностью соблюдались </w:t>
      </w:r>
      <w:r>
        <w:rPr>
          <w:rFonts w:ascii="Times New Roman CYR" w:eastAsia="Times New Roman" w:hAnsi="Times New Roman CYR" w:cs="Times New Roman CYR"/>
          <w:sz w:val="28"/>
          <w:szCs w:val="28"/>
          <w:lang w:eastAsia="ru-RU"/>
        </w:rPr>
        <w:t>правила трудовой и технической</w:t>
      </w:r>
      <w:r w:rsidR="004C4790">
        <w:rPr>
          <w:rFonts w:ascii="Times New Roman CYR" w:eastAsia="Times New Roman" w:hAnsi="Times New Roman CYR" w:cs="Times New Roman CYR"/>
          <w:sz w:val="28"/>
          <w:szCs w:val="28"/>
          <w:lang w:eastAsia="ru-RU"/>
        </w:rPr>
        <w:t xml:space="preserve"> дисциплины, работа выполнялась </w:t>
      </w:r>
      <w:r>
        <w:rPr>
          <w:rFonts w:ascii="Times New Roman CYR" w:eastAsia="Times New Roman" w:hAnsi="Times New Roman CYR" w:cs="Times New Roman CYR"/>
          <w:sz w:val="28"/>
          <w:szCs w:val="28"/>
          <w:lang w:eastAsia="ru-RU"/>
        </w:rPr>
        <w:t>самостоятельно, тщательно спланиров</w:t>
      </w:r>
      <w:r w:rsidR="004C4790">
        <w:rPr>
          <w:rFonts w:ascii="Times New Roman CYR" w:eastAsia="Times New Roman" w:hAnsi="Times New Roman CYR" w:cs="Times New Roman CYR"/>
          <w:sz w:val="28"/>
          <w:szCs w:val="28"/>
          <w:lang w:eastAsia="ru-RU"/>
        </w:rPr>
        <w:t xml:space="preserve">ан труд, предложенный учителем, </w:t>
      </w:r>
      <w:r>
        <w:rPr>
          <w:rFonts w:ascii="Times New Roman CYR" w:eastAsia="Times New Roman" w:hAnsi="Times New Roman CYR" w:cs="Times New Roman CYR"/>
          <w:sz w:val="28"/>
          <w:szCs w:val="28"/>
          <w:lang w:eastAsia="ru-RU"/>
        </w:rPr>
        <w:t>рационально организовано рабочее мес</w:t>
      </w:r>
      <w:r w:rsidR="004C4790">
        <w:rPr>
          <w:rFonts w:ascii="Times New Roman CYR" w:eastAsia="Times New Roman" w:hAnsi="Times New Roman CYR" w:cs="Times New Roman CYR"/>
          <w:sz w:val="28"/>
          <w:szCs w:val="28"/>
          <w:lang w:eastAsia="ru-RU"/>
        </w:rPr>
        <w:t xml:space="preserve">то, полностью соблюдались общие </w:t>
      </w:r>
      <w:r>
        <w:rPr>
          <w:rFonts w:ascii="Times New Roman CYR" w:eastAsia="Times New Roman" w:hAnsi="Times New Roman CYR" w:cs="Times New Roman CYR"/>
          <w:sz w:val="28"/>
          <w:szCs w:val="28"/>
          <w:lang w:eastAsia="ru-RU"/>
        </w:rPr>
        <w:t>правила техники безопасности, отношение к труду добросовестное, к</w:t>
      </w:r>
    </w:p>
    <w:p w:rsidR="0049654E" w:rsidRDefault="0049654E" w:rsidP="0049654E">
      <w:pPr>
        <w:suppressAutoHyphens w:val="0"/>
        <w:autoSpaceDE w:val="0"/>
        <w:autoSpaceDN w:val="0"/>
        <w:adjustRightInd w:val="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инструментам - бережное, экономное.</w:t>
      </w:r>
    </w:p>
    <w:p w:rsidR="002D5967" w:rsidRPr="002D5967" w:rsidRDefault="0049654E" w:rsidP="002D5967">
      <w:pPr>
        <w:suppressAutoHyphens w:val="0"/>
        <w:autoSpaceDE w:val="0"/>
        <w:autoSpaceDN w:val="0"/>
        <w:adjustRightInd w:val="0"/>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 xml:space="preserve">Отметка </w:t>
      </w:r>
      <w:r w:rsidRPr="004C4790">
        <w:rPr>
          <w:rFonts w:eastAsia="Times New Roman"/>
          <w:b/>
          <w:sz w:val="28"/>
          <w:szCs w:val="28"/>
          <w:lang w:eastAsia="ru-RU"/>
        </w:rPr>
        <w:t>«4</w:t>
      </w:r>
      <w:r w:rsidRPr="0049654E">
        <w:rPr>
          <w:rFonts w:eastAsia="Times New Roman"/>
          <w:sz w:val="28"/>
          <w:szCs w:val="28"/>
          <w:lang w:eastAsia="ru-RU"/>
        </w:rPr>
        <w:t xml:space="preserve">» </w:t>
      </w:r>
      <w:r>
        <w:rPr>
          <w:rFonts w:ascii="Times New Roman CYR" w:eastAsia="Times New Roman" w:hAnsi="Times New Roman CYR" w:cs="Times New Roman CYR"/>
          <w:sz w:val="28"/>
          <w:szCs w:val="28"/>
          <w:lang w:eastAsia="ru-RU"/>
        </w:rPr>
        <w:t>ставится, если работа выпол</w:t>
      </w:r>
      <w:r w:rsidR="004C4790">
        <w:rPr>
          <w:rFonts w:ascii="Times New Roman CYR" w:eastAsia="Times New Roman" w:hAnsi="Times New Roman CYR" w:cs="Times New Roman CYR"/>
          <w:sz w:val="28"/>
          <w:szCs w:val="28"/>
          <w:lang w:eastAsia="ru-RU"/>
        </w:rPr>
        <w:t xml:space="preserve">нялась самостоятельно, допущены </w:t>
      </w:r>
      <w:r>
        <w:rPr>
          <w:rFonts w:ascii="Times New Roman CYR" w:eastAsia="Times New Roman" w:hAnsi="Times New Roman CYR" w:cs="Times New Roman CYR"/>
          <w:sz w:val="28"/>
          <w:szCs w:val="28"/>
          <w:lang w:eastAsia="ru-RU"/>
        </w:rPr>
        <w:t>незн</w:t>
      </w:r>
      <w:r w:rsidR="002D5967">
        <w:rPr>
          <w:rFonts w:ascii="Times New Roman CYR" w:eastAsia="Times New Roman" w:hAnsi="Times New Roman CYR" w:cs="Times New Roman CYR"/>
          <w:sz w:val="28"/>
          <w:szCs w:val="28"/>
          <w:lang w:eastAsia="ru-RU"/>
        </w:rPr>
        <w:t xml:space="preserve">ачительные ошибки в </w:t>
      </w:r>
      <w:proofErr w:type="spellStart"/>
      <w:r w:rsidR="002D5967">
        <w:rPr>
          <w:rFonts w:ascii="Times New Roman CYR" w:eastAsia="Times New Roman" w:hAnsi="Times New Roman CYR" w:cs="Times New Roman CYR"/>
          <w:sz w:val="28"/>
          <w:szCs w:val="28"/>
          <w:lang w:eastAsia="ru-RU"/>
        </w:rPr>
        <w:t>планировани</w:t>
      </w:r>
      <w:proofErr w:type="spellEnd"/>
    </w:p>
    <w:p w:rsidR="00771769" w:rsidRPr="0049654E" w:rsidRDefault="00ED45D5" w:rsidP="00D94D59">
      <w:pPr>
        <w:pStyle w:val="ab"/>
        <w:ind w:firstLine="567"/>
        <w:jc w:val="center"/>
        <w:rPr>
          <w:b/>
          <w:color w:val="000000"/>
          <w:sz w:val="28"/>
          <w:szCs w:val="28"/>
        </w:rPr>
      </w:pPr>
      <w:r>
        <w:rPr>
          <w:b/>
          <w:color w:val="000000"/>
        </w:rPr>
        <w:t xml:space="preserve"> </w:t>
      </w:r>
      <w:r w:rsidR="00771769">
        <w:rPr>
          <w:b/>
          <w:color w:val="000000"/>
        </w:rPr>
        <w:t xml:space="preserve">   </w:t>
      </w:r>
    </w:p>
    <w:p w:rsidR="00771769" w:rsidRDefault="00771769">
      <w:pPr>
        <w:jc w:val="center"/>
        <w:rPr>
          <w:b/>
        </w:rPr>
      </w:pPr>
    </w:p>
    <w:p w:rsidR="00F27154" w:rsidRDefault="00F27154">
      <w:pPr>
        <w:jc w:val="center"/>
        <w:rPr>
          <w:b/>
        </w:rPr>
      </w:pPr>
    </w:p>
    <w:p w:rsidR="00F27154" w:rsidRDefault="00F27154">
      <w:pPr>
        <w:jc w:val="center"/>
        <w:rPr>
          <w:b/>
        </w:rPr>
      </w:pPr>
    </w:p>
    <w:p w:rsidR="00771769" w:rsidRDefault="00771769" w:rsidP="0049654E">
      <w:pPr>
        <w:tabs>
          <w:tab w:val="left" w:pos="3600"/>
        </w:tabs>
        <w:rPr>
          <w:b/>
          <w:sz w:val="32"/>
          <w:szCs w:val="26"/>
        </w:rPr>
      </w:pPr>
    </w:p>
    <w:p w:rsidR="00D70090" w:rsidRDefault="00D70090" w:rsidP="00D70090">
      <w:pPr>
        <w:spacing w:after="240"/>
        <w:jc w:val="center"/>
        <w:rPr>
          <w:rFonts w:eastAsia="Times New Roman"/>
          <w:b/>
          <w:bCs/>
          <w:lang w:eastAsia="ru-RU"/>
        </w:rPr>
      </w:pPr>
      <w:r>
        <w:rPr>
          <w:rFonts w:eastAsia="Times New Roman"/>
          <w:b/>
          <w:bCs/>
          <w:lang w:eastAsia="ru-RU"/>
        </w:rPr>
        <w:lastRenderedPageBreak/>
        <w:t xml:space="preserve">КАЛЕНДАРНО - </w:t>
      </w:r>
      <w:r w:rsidRPr="00EA03DE">
        <w:rPr>
          <w:rFonts w:eastAsia="Times New Roman"/>
          <w:b/>
          <w:bCs/>
          <w:lang w:eastAsia="ru-RU"/>
        </w:rPr>
        <w:t xml:space="preserve">ТЕМАТИЧЕСКОЕ ПЛАНИРОВАНИЕ </w:t>
      </w:r>
      <w:r>
        <w:rPr>
          <w:rFonts w:eastAsia="Times New Roman"/>
          <w:b/>
          <w:bCs/>
          <w:lang w:eastAsia="ru-RU"/>
        </w:rPr>
        <w:t xml:space="preserve"> ПО СОЦИАЛЬНО – БЫТОВОЙ  ОРИЕНТИРОВКЕ,  8 КЛАСС.</w:t>
      </w:r>
      <w:r w:rsidRPr="00C75606">
        <w:rPr>
          <w:rFonts w:eastAsia="Times New Roman"/>
          <w:b/>
          <w:bCs/>
          <w:lang w:eastAsia="ru-RU"/>
        </w:rPr>
        <w:t xml:space="preserve"> </w:t>
      </w:r>
      <w:r>
        <w:rPr>
          <w:rFonts w:eastAsia="Times New Roman"/>
          <w:b/>
          <w:bCs/>
          <w:lang w:eastAsia="ru-RU"/>
        </w:rPr>
        <w:t xml:space="preserve">                 </w:t>
      </w:r>
    </w:p>
    <w:p w:rsidR="00D70090" w:rsidRDefault="00B90024" w:rsidP="00D70090">
      <w:pPr>
        <w:spacing w:after="240"/>
        <w:rPr>
          <w:rFonts w:eastAsia="Times New Roman"/>
          <w:b/>
          <w:bCs/>
          <w:lang w:eastAsia="ru-RU"/>
        </w:rPr>
      </w:pPr>
      <w:r>
        <w:rPr>
          <w:rFonts w:eastAsia="Times New Roman"/>
          <w:b/>
          <w:bCs/>
          <w:lang w:eastAsia="ru-RU"/>
        </w:rPr>
        <w:t>68</w:t>
      </w:r>
      <w:r w:rsidR="00D70090">
        <w:rPr>
          <w:rFonts w:eastAsia="Times New Roman"/>
          <w:b/>
          <w:bCs/>
          <w:lang w:eastAsia="ru-RU"/>
        </w:rPr>
        <w:t xml:space="preserve"> часов  (2 часа  в  неделю).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693"/>
        <w:gridCol w:w="992"/>
        <w:gridCol w:w="1418"/>
        <w:gridCol w:w="3118"/>
        <w:gridCol w:w="2835"/>
        <w:gridCol w:w="1560"/>
        <w:gridCol w:w="850"/>
        <w:gridCol w:w="851"/>
      </w:tblGrid>
      <w:tr w:rsidR="00D70090" w:rsidTr="00D70090">
        <w:trPr>
          <w:trHeight w:val="600"/>
        </w:trPr>
        <w:tc>
          <w:tcPr>
            <w:tcW w:w="959"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br/>
              <w:t>№</w:t>
            </w:r>
            <w:r w:rsidRPr="00D70090">
              <w:rPr>
                <w:rFonts w:eastAsia="Times New Roman"/>
                <w:b/>
                <w:lang w:eastAsia="ru-RU"/>
              </w:rPr>
              <w:br/>
              <w:t>п/п</w:t>
            </w:r>
          </w:p>
        </w:tc>
        <w:tc>
          <w:tcPr>
            <w:tcW w:w="2693"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br/>
              <w:t>Тема урока</w:t>
            </w:r>
          </w:p>
        </w:tc>
        <w:tc>
          <w:tcPr>
            <w:tcW w:w="992"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br/>
              <w:t>Кол-во часов</w:t>
            </w:r>
          </w:p>
        </w:tc>
        <w:tc>
          <w:tcPr>
            <w:tcW w:w="1418"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br/>
              <w:t>Тип урока</w:t>
            </w:r>
          </w:p>
        </w:tc>
        <w:tc>
          <w:tcPr>
            <w:tcW w:w="3118"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br/>
              <w:t>Элементы содержания</w:t>
            </w:r>
          </w:p>
        </w:tc>
        <w:tc>
          <w:tcPr>
            <w:tcW w:w="2835"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t xml:space="preserve">Требования к уровню подготовки </w:t>
            </w:r>
            <w:r w:rsidRPr="00D70090">
              <w:rPr>
                <w:rFonts w:eastAsia="Times New Roman"/>
                <w:b/>
                <w:lang w:eastAsia="ru-RU"/>
              </w:rPr>
              <w:br/>
              <w:t>воспитанников</w:t>
            </w:r>
          </w:p>
        </w:tc>
        <w:tc>
          <w:tcPr>
            <w:tcW w:w="1560" w:type="dxa"/>
            <w:vMerge w:val="restart"/>
          </w:tcPr>
          <w:p w:rsidR="00D70090" w:rsidRPr="00D70090" w:rsidRDefault="00D70090" w:rsidP="00D70090">
            <w:pPr>
              <w:jc w:val="center"/>
              <w:rPr>
                <w:rFonts w:eastAsia="Times New Roman"/>
                <w:b/>
                <w:lang w:eastAsia="ru-RU"/>
              </w:rPr>
            </w:pPr>
            <w:r w:rsidRPr="00D70090">
              <w:rPr>
                <w:rFonts w:eastAsia="Times New Roman"/>
                <w:b/>
                <w:lang w:eastAsia="ru-RU"/>
              </w:rPr>
              <w:t>Вид контроля.</w:t>
            </w:r>
            <w:r w:rsidRPr="00D70090">
              <w:rPr>
                <w:rFonts w:eastAsia="Times New Roman"/>
                <w:b/>
                <w:lang w:eastAsia="ru-RU"/>
              </w:rPr>
              <w:br/>
              <w:t>Измерители</w:t>
            </w:r>
          </w:p>
        </w:tc>
        <w:tc>
          <w:tcPr>
            <w:tcW w:w="1701" w:type="dxa"/>
            <w:gridSpan w:val="2"/>
          </w:tcPr>
          <w:p w:rsidR="00D70090" w:rsidRPr="00D70090" w:rsidRDefault="00D70090" w:rsidP="00D70090">
            <w:pPr>
              <w:jc w:val="center"/>
              <w:rPr>
                <w:rFonts w:eastAsia="Times New Roman"/>
                <w:b/>
                <w:lang w:eastAsia="ru-RU"/>
              </w:rPr>
            </w:pPr>
            <w:r w:rsidRPr="00D70090">
              <w:rPr>
                <w:rFonts w:ascii="Times New Roman CYR" w:hAnsi="Times New Roman CYR" w:cs="Times New Roman CYR"/>
                <w:b/>
                <w:bCs/>
              </w:rPr>
              <w:t>Дата</w:t>
            </w:r>
          </w:p>
        </w:tc>
      </w:tr>
      <w:tr w:rsidR="00D70090" w:rsidTr="00D70090">
        <w:trPr>
          <w:trHeight w:val="495"/>
        </w:trPr>
        <w:tc>
          <w:tcPr>
            <w:tcW w:w="959" w:type="dxa"/>
            <w:vMerge/>
          </w:tcPr>
          <w:p w:rsidR="00D70090" w:rsidRPr="00D70090" w:rsidRDefault="00D70090" w:rsidP="00D70090">
            <w:pPr>
              <w:jc w:val="center"/>
              <w:rPr>
                <w:rFonts w:eastAsia="Times New Roman"/>
                <w:b/>
                <w:lang w:eastAsia="ru-RU"/>
              </w:rPr>
            </w:pPr>
          </w:p>
        </w:tc>
        <w:tc>
          <w:tcPr>
            <w:tcW w:w="2693" w:type="dxa"/>
            <w:vMerge/>
          </w:tcPr>
          <w:p w:rsidR="00D70090" w:rsidRPr="00D70090" w:rsidRDefault="00D70090" w:rsidP="00D70090">
            <w:pPr>
              <w:jc w:val="center"/>
              <w:rPr>
                <w:rFonts w:eastAsia="Times New Roman"/>
                <w:b/>
                <w:lang w:eastAsia="ru-RU"/>
              </w:rPr>
            </w:pPr>
          </w:p>
        </w:tc>
        <w:tc>
          <w:tcPr>
            <w:tcW w:w="992" w:type="dxa"/>
            <w:vMerge/>
          </w:tcPr>
          <w:p w:rsidR="00D70090" w:rsidRPr="00D70090" w:rsidRDefault="00D70090" w:rsidP="00D70090">
            <w:pPr>
              <w:jc w:val="center"/>
              <w:rPr>
                <w:rFonts w:eastAsia="Times New Roman"/>
                <w:b/>
                <w:lang w:eastAsia="ru-RU"/>
              </w:rPr>
            </w:pPr>
          </w:p>
        </w:tc>
        <w:tc>
          <w:tcPr>
            <w:tcW w:w="1418" w:type="dxa"/>
            <w:vMerge/>
          </w:tcPr>
          <w:p w:rsidR="00D70090" w:rsidRPr="00D70090" w:rsidRDefault="00D70090" w:rsidP="00D70090">
            <w:pPr>
              <w:jc w:val="center"/>
              <w:rPr>
                <w:rFonts w:eastAsia="Times New Roman"/>
                <w:b/>
                <w:lang w:eastAsia="ru-RU"/>
              </w:rPr>
            </w:pPr>
          </w:p>
        </w:tc>
        <w:tc>
          <w:tcPr>
            <w:tcW w:w="3118" w:type="dxa"/>
            <w:vMerge/>
          </w:tcPr>
          <w:p w:rsidR="00D70090" w:rsidRPr="00D70090" w:rsidRDefault="00D70090" w:rsidP="00D70090">
            <w:pPr>
              <w:jc w:val="center"/>
              <w:rPr>
                <w:rFonts w:eastAsia="Times New Roman"/>
                <w:b/>
                <w:lang w:eastAsia="ru-RU"/>
              </w:rPr>
            </w:pPr>
          </w:p>
        </w:tc>
        <w:tc>
          <w:tcPr>
            <w:tcW w:w="2835" w:type="dxa"/>
            <w:vMerge/>
          </w:tcPr>
          <w:p w:rsidR="00D70090" w:rsidRPr="00D70090" w:rsidRDefault="00D70090" w:rsidP="00D70090">
            <w:pPr>
              <w:jc w:val="center"/>
              <w:rPr>
                <w:rFonts w:eastAsia="Times New Roman"/>
                <w:b/>
                <w:lang w:eastAsia="ru-RU"/>
              </w:rPr>
            </w:pPr>
          </w:p>
        </w:tc>
        <w:tc>
          <w:tcPr>
            <w:tcW w:w="1560" w:type="dxa"/>
            <w:vMerge/>
          </w:tcPr>
          <w:p w:rsidR="00D70090" w:rsidRPr="00D70090" w:rsidRDefault="00D70090" w:rsidP="00FC0FE5">
            <w:pPr>
              <w:rPr>
                <w:rFonts w:eastAsia="Times New Roman"/>
                <w:b/>
                <w:lang w:eastAsia="ru-RU"/>
              </w:rPr>
            </w:pPr>
          </w:p>
        </w:tc>
        <w:tc>
          <w:tcPr>
            <w:tcW w:w="850" w:type="dxa"/>
            <w:vAlign w:val="center"/>
          </w:tcPr>
          <w:p w:rsidR="00D70090" w:rsidRPr="00D70090" w:rsidRDefault="00D70090" w:rsidP="00D70090">
            <w:pPr>
              <w:widowControl w:val="0"/>
              <w:autoSpaceDE w:val="0"/>
              <w:autoSpaceDN w:val="0"/>
              <w:adjustRightInd w:val="0"/>
              <w:rPr>
                <w:rFonts w:ascii="Times New Roman CYR" w:hAnsi="Times New Roman CYR" w:cs="Times New Roman CYR"/>
                <w:b/>
                <w:bCs/>
                <w:sz w:val="20"/>
              </w:rPr>
            </w:pPr>
            <w:r w:rsidRPr="00D70090">
              <w:rPr>
                <w:rFonts w:ascii="Times New Roman CYR" w:hAnsi="Times New Roman CYR" w:cs="Times New Roman CYR"/>
                <w:b/>
                <w:bCs/>
                <w:sz w:val="20"/>
              </w:rPr>
              <w:t>план</w:t>
            </w:r>
          </w:p>
        </w:tc>
        <w:tc>
          <w:tcPr>
            <w:tcW w:w="851" w:type="dxa"/>
            <w:vAlign w:val="center"/>
          </w:tcPr>
          <w:p w:rsidR="00D70090" w:rsidRPr="00D70090" w:rsidRDefault="00D70090" w:rsidP="00D70090">
            <w:pPr>
              <w:widowControl w:val="0"/>
              <w:autoSpaceDE w:val="0"/>
              <w:autoSpaceDN w:val="0"/>
              <w:adjustRightInd w:val="0"/>
              <w:rPr>
                <w:rFonts w:ascii="Times New Roman CYR" w:hAnsi="Times New Roman CYR" w:cs="Times New Roman CYR"/>
                <w:b/>
                <w:bCs/>
                <w:sz w:val="20"/>
              </w:rPr>
            </w:pPr>
            <w:r w:rsidRPr="00D70090">
              <w:rPr>
                <w:rFonts w:ascii="Times New Roman CYR" w:hAnsi="Times New Roman CYR" w:cs="Times New Roman CYR"/>
                <w:b/>
                <w:bCs/>
                <w:sz w:val="20"/>
              </w:rPr>
              <w:t>факт</w:t>
            </w:r>
          </w:p>
        </w:tc>
      </w:tr>
      <w:tr w:rsidR="00D70090" w:rsidTr="00D70090">
        <w:trPr>
          <w:trHeight w:val="327"/>
        </w:trPr>
        <w:tc>
          <w:tcPr>
            <w:tcW w:w="15276" w:type="dxa"/>
            <w:gridSpan w:val="9"/>
          </w:tcPr>
          <w:p w:rsidR="00D70090" w:rsidRPr="00D70090" w:rsidRDefault="00D70090" w:rsidP="00D70090">
            <w:pPr>
              <w:spacing w:after="240"/>
              <w:jc w:val="center"/>
              <w:rPr>
                <w:rFonts w:eastAsia="Times New Roman"/>
                <w:b/>
                <w:bCs/>
                <w:i/>
                <w:iCs/>
                <w:sz w:val="28"/>
                <w:lang w:eastAsia="ru-RU"/>
              </w:rPr>
            </w:pPr>
            <w:r w:rsidRPr="00D70090">
              <w:rPr>
                <w:rFonts w:eastAsia="Times New Roman"/>
                <w:b/>
                <w:bCs/>
                <w:i/>
                <w:iCs/>
                <w:sz w:val="28"/>
                <w:lang w:eastAsia="ru-RU"/>
              </w:rPr>
              <w:t>Личная гигиена (3 часа).</w:t>
            </w: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Уход за кожей лица</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br/>
              <w:t>1</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Индивидуальные предметы гигиены, правила сохранения чистоты и здоровья тела.</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lang w:eastAsia="ru-RU"/>
              </w:rPr>
              <w:t>индивидуальные предметы ухода за кожей лица.</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применять на практике.</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w:t>
            </w:r>
          </w:p>
          <w:p w:rsidR="00D70090" w:rsidRPr="00D70090" w:rsidRDefault="00D70090" w:rsidP="00FC0FE5">
            <w:pPr>
              <w:rPr>
                <w:rFonts w:eastAsia="Times New Roman"/>
                <w:lang w:eastAsia="ru-RU"/>
              </w:rPr>
            </w:pPr>
            <w:r w:rsidRPr="00D70090">
              <w:rPr>
                <w:rFonts w:eastAsia="Times New Roman"/>
                <w:lang w:eastAsia="ru-RU"/>
              </w:rPr>
              <w:t>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2-3</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Косметические средства</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Косметические средства: лосьоны, кремы и пр.</w:t>
            </w:r>
          </w:p>
        </w:tc>
        <w:tc>
          <w:tcPr>
            <w:tcW w:w="2835" w:type="dxa"/>
          </w:tcPr>
          <w:p w:rsidR="00D70090" w:rsidRPr="00D70090" w:rsidRDefault="00D70090" w:rsidP="00D70090">
            <w:pPr>
              <w:spacing w:after="240"/>
              <w:rPr>
                <w:rFonts w:eastAsia="Times New Roman"/>
                <w:lang w:eastAsia="ru-RU"/>
              </w:rPr>
            </w:pPr>
            <w:r w:rsidRPr="00D70090">
              <w:rPr>
                <w:rFonts w:eastAsia="Times New Roman"/>
                <w:b/>
                <w:lang w:eastAsia="ru-RU"/>
              </w:rPr>
              <w:t xml:space="preserve">Уметь  </w:t>
            </w:r>
            <w:r w:rsidRPr="00D70090">
              <w:rPr>
                <w:rFonts w:eastAsia="Times New Roman"/>
                <w:lang w:eastAsia="ru-RU"/>
              </w:rPr>
              <w:t>выбирать косметические средства и пользоваться ими.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spacing w:after="240"/>
              <w:jc w:val="center"/>
              <w:rPr>
                <w:rFonts w:eastAsia="Times New Roman"/>
                <w:lang w:eastAsia="ru-RU"/>
              </w:rPr>
            </w:pPr>
            <w:r w:rsidRPr="00D70090">
              <w:rPr>
                <w:rFonts w:eastAsia="Times New Roman"/>
                <w:b/>
                <w:bCs/>
                <w:i/>
                <w:iCs/>
                <w:sz w:val="28"/>
                <w:lang w:eastAsia="ru-RU"/>
              </w:rPr>
              <w:t>Одежда (6 часов).</w:t>
            </w:r>
          </w:p>
        </w:tc>
        <w:tc>
          <w:tcPr>
            <w:tcW w:w="850" w:type="dxa"/>
          </w:tcPr>
          <w:p w:rsidR="00D70090" w:rsidRPr="00D70090" w:rsidRDefault="00D70090" w:rsidP="00D70090">
            <w:pPr>
              <w:spacing w:after="240"/>
              <w:jc w:val="center"/>
              <w:rPr>
                <w:rFonts w:eastAsia="Times New Roman"/>
                <w:b/>
                <w:bCs/>
                <w:i/>
                <w:iCs/>
                <w:sz w:val="28"/>
                <w:lang w:eastAsia="ru-RU"/>
              </w:rPr>
            </w:pPr>
          </w:p>
        </w:tc>
        <w:tc>
          <w:tcPr>
            <w:tcW w:w="851" w:type="dxa"/>
          </w:tcPr>
          <w:p w:rsidR="00D70090" w:rsidRPr="00D70090" w:rsidRDefault="00D70090" w:rsidP="00D70090">
            <w:pPr>
              <w:spacing w:after="240"/>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4-5</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 xml:space="preserve">Инструктаж по технике безопасности при работе с ручным и   электрооборудованием. </w:t>
            </w:r>
          </w:p>
          <w:p w:rsidR="00D70090" w:rsidRPr="00D70090" w:rsidRDefault="00D70090" w:rsidP="00FC0FE5">
            <w:pPr>
              <w:rPr>
                <w:rFonts w:eastAsia="Times New Roman"/>
                <w:lang w:eastAsia="ru-RU"/>
              </w:rPr>
            </w:pPr>
            <w:r w:rsidRPr="00D70090">
              <w:rPr>
                <w:rFonts w:eastAsia="Times New Roman"/>
                <w:lang w:eastAsia="ru-RU"/>
              </w:rPr>
              <w:t>Стирка изделий из шерстяных и синтетических тканей</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Техника безопасности при работе с ручным и электрооборудованием. Стирка изделий из шерстяных и синтетических тканей вручную и с помощью машины.</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br/>
              <w:t>- правила техники безопасности;</w:t>
            </w:r>
          </w:p>
          <w:p w:rsidR="00D70090" w:rsidRPr="00D70090" w:rsidRDefault="00D70090" w:rsidP="00FC0FE5">
            <w:pPr>
              <w:rPr>
                <w:rFonts w:eastAsia="Times New Roman"/>
                <w:lang w:eastAsia="ru-RU"/>
              </w:rPr>
            </w:pPr>
            <w:r w:rsidRPr="00D70090">
              <w:rPr>
                <w:rFonts w:eastAsia="Times New Roman"/>
                <w:lang w:eastAsia="ru-RU"/>
              </w:rPr>
              <w:t xml:space="preserve">- правила и приемы стирки изделий из шерстяных и синтетических тканей вручную и с помощью машины. </w:t>
            </w:r>
          </w:p>
          <w:p w:rsidR="00D70090" w:rsidRPr="00D70090" w:rsidRDefault="00D70090" w:rsidP="00FC0FE5">
            <w:pPr>
              <w:rPr>
                <w:rFonts w:eastAsia="Times New Roman"/>
                <w:lang w:eastAsia="ru-RU"/>
              </w:rPr>
            </w:pPr>
            <w:r w:rsidRPr="00D70090">
              <w:rPr>
                <w:rFonts w:eastAsia="Times New Roman"/>
                <w:b/>
                <w:lang w:eastAsia="ru-RU"/>
              </w:rPr>
              <w:t xml:space="preserve">Уметь </w:t>
            </w:r>
            <w:r w:rsidRPr="00D70090">
              <w:rPr>
                <w:rFonts w:eastAsia="Times New Roman"/>
                <w:lang w:eastAsia="ru-RU"/>
              </w:rPr>
              <w:t xml:space="preserve"> соблюдать технику безопасности, стирать изделия.</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 практическое занятие.</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6-7</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Утюжка блузок, платьев, рубашек</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Правила и приемы утюжки блузок, платьев, рубашек.</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правила и приемы утюжки блузок, платьев, рубашек. </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 xml:space="preserve"> утюжить </w:t>
            </w:r>
            <w:r w:rsidRPr="00D70090">
              <w:rPr>
                <w:rFonts w:eastAsia="Times New Roman"/>
                <w:lang w:eastAsia="ru-RU"/>
              </w:rPr>
              <w:lastRenderedPageBreak/>
              <w:t>изделия.</w:t>
            </w:r>
          </w:p>
          <w:p w:rsidR="00D70090" w:rsidRPr="00D70090" w:rsidRDefault="00D70090" w:rsidP="00FC0FE5">
            <w:pPr>
              <w:rPr>
                <w:rFonts w:eastAsia="Times New Roman"/>
                <w:lang w:eastAsia="ru-RU"/>
              </w:rPr>
            </w:pPr>
          </w:p>
        </w:tc>
        <w:tc>
          <w:tcPr>
            <w:tcW w:w="1560" w:type="dxa"/>
          </w:tcPr>
          <w:p w:rsidR="00D70090" w:rsidRPr="00D70090" w:rsidRDefault="00D70090" w:rsidP="00FC0FE5">
            <w:pPr>
              <w:rPr>
                <w:rFonts w:eastAsia="Times New Roman"/>
                <w:lang w:eastAsia="ru-RU"/>
              </w:rPr>
            </w:pPr>
            <w:r w:rsidRPr="00D70090">
              <w:rPr>
                <w:rFonts w:eastAsia="Times New Roman"/>
                <w:lang w:eastAsia="ru-RU"/>
              </w:rPr>
              <w:lastRenderedPageBreak/>
              <w:t>Текущий контроль, практическое занятие.</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lastRenderedPageBreak/>
              <w:t>8</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Прачечная, виды услуг</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Прачечная, виды услуг, правила пользования.</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w:t>
            </w:r>
          </w:p>
          <w:p w:rsidR="00D70090" w:rsidRPr="00D70090" w:rsidRDefault="00D70090" w:rsidP="00FC0FE5">
            <w:pPr>
              <w:rPr>
                <w:rFonts w:eastAsia="Times New Roman"/>
                <w:lang w:eastAsia="ru-RU"/>
              </w:rPr>
            </w:pPr>
            <w:r w:rsidRPr="00D70090">
              <w:rPr>
                <w:rFonts w:eastAsia="Times New Roman"/>
                <w:lang w:eastAsia="ru-RU"/>
              </w:rPr>
              <w:t>- виды услуг прачечной,     - правила пользования.</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пользоваться прачечной.</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 практическое занятие.</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9</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Уход за одеждой</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proofErr w:type="spellStart"/>
            <w:r w:rsidRPr="00D70090">
              <w:rPr>
                <w:rFonts w:eastAsia="Times New Roman"/>
                <w:lang w:eastAsia="ru-RU"/>
              </w:rPr>
              <w:t>Контроль-ная</w:t>
            </w:r>
            <w:proofErr w:type="spellEnd"/>
            <w:r w:rsidRPr="00D70090">
              <w:rPr>
                <w:rFonts w:eastAsia="Times New Roman"/>
                <w:lang w:eastAsia="ru-RU"/>
              </w:rPr>
              <w:t xml:space="preserve">  работа</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Правила ухода за одеждой, за своим внешним видом.</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Уметь</w:t>
            </w:r>
            <w:r w:rsidRPr="00D70090">
              <w:rPr>
                <w:rFonts w:eastAsia="Times New Roman"/>
                <w:lang w:eastAsia="ru-RU"/>
              </w:rPr>
              <w:t xml:space="preserve">  ухаживать за собой.</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Итоговый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Семья  (3 часа).</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FC0FE5">
            <w:pPr>
              <w:rPr>
                <w:rFonts w:eastAsia="Times New Roman"/>
                <w:lang w:eastAsia="ru-RU"/>
              </w:rPr>
            </w:pPr>
            <w:r w:rsidRPr="00D70090">
              <w:rPr>
                <w:rFonts w:eastAsia="Times New Roman"/>
                <w:lang w:eastAsia="ru-RU"/>
              </w:rPr>
              <w:t>10-12</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Уход за грудным ребенком</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3</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 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Уход за грудным ребенком,  кормление, купание, одевание, пеленание, уборка постели, правила содержания посуды, игрушек.</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   п</w:t>
            </w:r>
            <w:r w:rsidRPr="00D70090">
              <w:rPr>
                <w:rFonts w:eastAsia="Times New Roman"/>
                <w:lang w:eastAsia="ru-RU"/>
              </w:rPr>
              <w:t>равила ухода за грудными детьми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Культура поведения  (3 часа).</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13</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Культура общения юноши и девушки</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Правила общения юноши и девушки.</w:t>
            </w:r>
          </w:p>
        </w:tc>
        <w:tc>
          <w:tcPr>
            <w:tcW w:w="2835" w:type="dxa"/>
          </w:tcPr>
          <w:p w:rsidR="00D70090" w:rsidRPr="00D70090" w:rsidRDefault="00D70090" w:rsidP="00FC0FE5">
            <w:pPr>
              <w:rPr>
                <w:rFonts w:eastAsia="Times New Roman"/>
                <w:lang w:eastAsia="ru-RU"/>
              </w:rPr>
            </w:pPr>
            <w:r w:rsidRPr="00D70090">
              <w:rPr>
                <w:rFonts w:eastAsia="Times New Roman"/>
                <w:lang w:eastAsia="ru-RU"/>
              </w:rPr>
              <w:t>Знать   правила общения юноши и девушки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14-15</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Внешний вид молодых людей</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Внешний вид молодых людей: прическа, одежда, украшения.</w:t>
            </w:r>
          </w:p>
        </w:tc>
        <w:tc>
          <w:tcPr>
            <w:tcW w:w="2835" w:type="dxa"/>
          </w:tcPr>
          <w:p w:rsidR="00D70090" w:rsidRPr="00D70090" w:rsidRDefault="00D70090" w:rsidP="00FC0FE5">
            <w:pPr>
              <w:rPr>
                <w:rFonts w:eastAsia="Times New Roman"/>
                <w:b/>
                <w:lang w:eastAsia="ru-RU"/>
              </w:rPr>
            </w:pPr>
            <w:r w:rsidRPr="00D70090">
              <w:rPr>
                <w:rFonts w:eastAsia="Times New Roman"/>
                <w:b/>
                <w:lang w:eastAsia="ru-RU"/>
              </w:rPr>
              <w:t>Знать</w:t>
            </w:r>
          </w:p>
          <w:p w:rsidR="00D70090" w:rsidRPr="00D70090" w:rsidRDefault="00D70090" w:rsidP="00FC0FE5">
            <w:pPr>
              <w:rPr>
                <w:rFonts w:eastAsia="Times New Roman"/>
                <w:lang w:eastAsia="ru-RU"/>
              </w:rPr>
            </w:pPr>
            <w:r w:rsidRPr="00D70090">
              <w:rPr>
                <w:rFonts w:eastAsia="Times New Roman"/>
                <w:lang w:eastAsia="ru-RU"/>
              </w:rPr>
              <w:t>требования к внешнему виду молодых людей: прическа, одежда, украшения.</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соблюдать требования.</w:t>
            </w:r>
          </w:p>
          <w:p w:rsidR="00D70090" w:rsidRPr="00D70090" w:rsidRDefault="00D70090" w:rsidP="00FC0FE5">
            <w:pPr>
              <w:rPr>
                <w:rFonts w:eastAsia="Times New Roman"/>
                <w:lang w:eastAsia="ru-RU"/>
              </w:rPr>
            </w:pPr>
          </w:p>
          <w:p w:rsidR="00D70090" w:rsidRPr="00D70090" w:rsidRDefault="00D70090" w:rsidP="00FC0FE5">
            <w:pPr>
              <w:rPr>
                <w:rFonts w:eastAsia="Times New Roman"/>
                <w:lang w:eastAsia="ru-RU"/>
              </w:rPr>
            </w:pP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Питание (14 часов</w:t>
            </w:r>
            <w:r w:rsidRPr="00D70090">
              <w:rPr>
                <w:rFonts w:eastAsia="Times New Roman"/>
                <w:b/>
                <w:bCs/>
                <w:i/>
                <w:iCs/>
                <w:lang w:eastAsia="ru-RU"/>
              </w:rPr>
              <w:t>).</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16- 21</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 xml:space="preserve">Инструктаж по технике безопасности и правилам соблюдения санитарно-гигиенических требований. </w:t>
            </w:r>
            <w:r w:rsidRPr="00D70090">
              <w:rPr>
                <w:rFonts w:eastAsia="Times New Roman"/>
                <w:lang w:eastAsia="ru-RU"/>
              </w:rPr>
              <w:lastRenderedPageBreak/>
              <w:t>Приготовление изделий из теста</w:t>
            </w:r>
          </w:p>
        </w:tc>
        <w:tc>
          <w:tcPr>
            <w:tcW w:w="992" w:type="dxa"/>
          </w:tcPr>
          <w:p w:rsidR="00D70090" w:rsidRPr="00D70090" w:rsidRDefault="00D70090" w:rsidP="00FC0FE5">
            <w:pPr>
              <w:rPr>
                <w:rFonts w:eastAsia="Times New Roman"/>
                <w:lang w:eastAsia="ru-RU"/>
              </w:rPr>
            </w:pPr>
            <w:r w:rsidRPr="00D70090">
              <w:rPr>
                <w:rFonts w:eastAsia="Times New Roman"/>
                <w:lang w:eastAsia="ru-RU"/>
              </w:rPr>
              <w:lastRenderedPageBreak/>
              <w:t>6</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Техника безопасности, санитарно-гигиенические требования. Приготовление изделий из теста.</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w:t>
            </w:r>
          </w:p>
          <w:p w:rsidR="00D70090" w:rsidRPr="00D70090" w:rsidRDefault="00D70090" w:rsidP="00FC0FE5">
            <w:pPr>
              <w:rPr>
                <w:rFonts w:eastAsia="Times New Roman"/>
                <w:lang w:eastAsia="ru-RU"/>
              </w:rPr>
            </w:pPr>
            <w:r w:rsidRPr="00D70090">
              <w:rPr>
                <w:rFonts w:eastAsia="Times New Roman"/>
                <w:lang w:eastAsia="ru-RU"/>
              </w:rPr>
              <w:t>- правила приготовления изделий из теста,</w:t>
            </w:r>
          </w:p>
          <w:p w:rsidR="00D70090" w:rsidRPr="00D70090" w:rsidRDefault="00D70090" w:rsidP="00FC0FE5">
            <w:pPr>
              <w:rPr>
                <w:rFonts w:eastAsia="Times New Roman"/>
                <w:lang w:eastAsia="ru-RU"/>
              </w:rPr>
            </w:pPr>
            <w:r w:rsidRPr="00D70090">
              <w:rPr>
                <w:rFonts w:eastAsia="Times New Roman"/>
                <w:lang w:eastAsia="ru-RU"/>
              </w:rPr>
              <w:t>- правила техники безопасности, санитарно-</w:t>
            </w:r>
            <w:r w:rsidRPr="00D70090">
              <w:rPr>
                <w:rFonts w:eastAsia="Times New Roman"/>
                <w:lang w:eastAsia="ru-RU"/>
              </w:rPr>
              <w:lastRenderedPageBreak/>
              <w:t>гигиенические требования.</w:t>
            </w:r>
            <w:r w:rsidRPr="00D70090">
              <w:rPr>
                <w:rFonts w:eastAsia="Times New Roman"/>
                <w:lang w:eastAsia="ru-RU"/>
              </w:rPr>
              <w:br/>
            </w:r>
            <w:r w:rsidRPr="00D70090">
              <w:rPr>
                <w:rFonts w:eastAsia="Times New Roman"/>
                <w:b/>
                <w:lang w:eastAsia="ru-RU"/>
              </w:rPr>
              <w:t>Уметь:</w:t>
            </w:r>
          </w:p>
          <w:p w:rsidR="00D70090" w:rsidRPr="00D70090" w:rsidRDefault="00D70090" w:rsidP="00FC0FE5">
            <w:pPr>
              <w:rPr>
                <w:rFonts w:eastAsia="Times New Roman"/>
                <w:lang w:eastAsia="ru-RU"/>
              </w:rPr>
            </w:pPr>
            <w:r w:rsidRPr="00D70090">
              <w:rPr>
                <w:rFonts w:eastAsia="Times New Roman"/>
                <w:lang w:eastAsia="ru-RU"/>
              </w:rPr>
              <w:t xml:space="preserve">-  готовить изделия из теста, </w:t>
            </w:r>
          </w:p>
          <w:p w:rsidR="00D70090" w:rsidRPr="00D70090" w:rsidRDefault="00D70090" w:rsidP="00FC0FE5">
            <w:pPr>
              <w:rPr>
                <w:rFonts w:eastAsia="Times New Roman"/>
                <w:lang w:eastAsia="ru-RU"/>
              </w:rPr>
            </w:pPr>
            <w:r w:rsidRPr="00D70090">
              <w:rPr>
                <w:rFonts w:eastAsia="Times New Roman"/>
                <w:lang w:eastAsia="ru-RU"/>
              </w:rPr>
              <w:t>- соблюдать технику безопасности.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lastRenderedPageBreak/>
              <w:t>Текущий, устный опрос.</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lastRenderedPageBreak/>
              <w:t>22-25</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Квашение, соление овощей, варка варенья</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4</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 xml:space="preserve">Квашение, соление овощей, варка варенья. </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lang w:eastAsia="ru-RU"/>
              </w:rPr>
              <w:t xml:space="preserve">правила и порядок квашения, соления овощей, варки варенья. </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делать заготовки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w:t>
            </w:r>
          </w:p>
          <w:p w:rsidR="00D70090" w:rsidRPr="00D70090" w:rsidRDefault="00D70090" w:rsidP="00FC0FE5">
            <w:pPr>
              <w:rPr>
                <w:rFonts w:eastAsia="Times New Roman"/>
                <w:lang w:eastAsia="ru-RU"/>
              </w:rPr>
            </w:pPr>
            <w:r w:rsidRPr="00D70090">
              <w:rPr>
                <w:rFonts w:eastAsia="Times New Roman"/>
                <w:lang w:eastAsia="ru-RU"/>
              </w:rPr>
              <w:t>практическое занятие.</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26-28</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Составление меню</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3</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Составление меню обеда, завтрака, ужина на день, неделю</w:t>
            </w:r>
            <w:r w:rsidRPr="00D70090">
              <w:rPr>
                <w:rFonts w:eastAsia="Times New Roman"/>
                <w:lang w:eastAsia="ru-RU"/>
              </w:rPr>
              <w:br/>
              <w:t xml:space="preserve">Сервировка стола. </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правила составления меню, сервировки стола.</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составлять меню, сервировать стол</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Практическая работа.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29</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Приготовление изделий из теста</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proofErr w:type="spellStart"/>
            <w:r w:rsidRPr="00D70090">
              <w:rPr>
                <w:rFonts w:eastAsia="Times New Roman"/>
                <w:lang w:eastAsia="ru-RU"/>
              </w:rPr>
              <w:t>Практичес-кая</w:t>
            </w:r>
            <w:proofErr w:type="spellEnd"/>
            <w:r w:rsidRPr="00D70090">
              <w:rPr>
                <w:rFonts w:eastAsia="Times New Roman"/>
                <w:lang w:eastAsia="ru-RU"/>
              </w:rPr>
              <w:t xml:space="preserve">  работа. </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 xml:space="preserve">Приготовление изделий из теста. </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правила приготовление изделий из теста.</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готовить изделия из теста</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Итоговый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Жилище (4 часа).</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30-31</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Уборка кухни, санузла</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Гигиенические требования к жилому помещению. Регулярная и сезонная уборка кухни, санузла.</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гигиенические требования к жилому помещению.</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делать уборку кухни, санузла.</w:t>
            </w:r>
          </w:p>
          <w:p w:rsidR="00D70090" w:rsidRPr="00D70090" w:rsidRDefault="00D70090" w:rsidP="00FC0FE5">
            <w:pPr>
              <w:rPr>
                <w:rFonts w:eastAsia="Times New Roman"/>
                <w:lang w:eastAsia="ru-RU"/>
              </w:rPr>
            </w:pP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32-33</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Моющие средства</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Моющие средства, используемые при уборке кухни, санузла.</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моющие средства, используемые при уборке кухни, санузла.</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пользоваться моющими средствами.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практическая работа.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lang w:eastAsia="ru-RU"/>
              </w:rPr>
              <w:br/>
            </w:r>
            <w:r w:rsidRPr="00D70090">
              <w:rPr>
                <w:rFonts w:eastAsia="Times New Roman"/>
                <w:b/>
                <w:bCs/>
                <w:i/>
                <w:iCs/>
                <w:sz w:val="28"/>
                <w:lang w:eastAsia="ru-RU"/>
              </w:rPr>
              <w:lastRenderedPageBreak/>
              <w:t>Транспорт (4 часа).</w:t>
            </w:r>
          </w:p>
        </w:tc>
        <w:tc>
          <w:tcPr>
            <w:tcW w:w="850" w:type="dxa"/>
          </w:tcPr>
          <w:p w:rsidR="00D70090" w:rsidRPr="00D70090" w:rsidRDefault="00D70090" w:rsidP="00D70090">
            <w:pPr>
              <w:jc w:val="center"/>
              <w:rPr>
                <w:rFonts w:eastAsia="Times New Roman"/>
                <w:lang w:eastAsia="ru-RU"/>
              </w:rPr>
            </w:pPr>
          </w:p>
        </w:tc>
        <w:tc>
          <w:tcPr>
            <w:tcW w:w="851" w:type="dxa"/>
          </w:tcPr>
          <w:p w:rsidR="00D70090" w:rsidRPr="00D70090" w:rsidRDefault="00D70090" w:rsidP="00D70090">
            <w:pPr>
              <w:jc w:val="cente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lastRenderedPageBreak/>
              <w:t>34-35</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Междугородний автотранспорт</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Изучение  нового материала</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Междугородний автотранспорт Виды транспортных средств.</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br/>
              <w:t>- междугородний автотранспорт,</w:t>
            </w:r>
          </w:p>
          <w:p w:rsidR="00D70090" w:rsidRPr="00D70090" w:rsidRDefault="00D70090" w:rsidP="00FC0FE5">
            <w:pPr>
              <w:rPr>
                <w:rFonts w:eastAsia="Times New Roman"/>
                <w:lang w:eastAsia="ru-RU"/>
              </w:rPr>
            </w:pPr>
            <w:r w:rsidRPr="00D70090">
              <w:rPr>
                <w:rFonts w:eastAsia="Times New Roman"/>
                <w:lang w:eastAsia="ru-RU"/>
              </w:rPr>
              <w:t>- виды транспортных средств.</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устный опрос.</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36-37</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Водный транспорт</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Водный транспорт. Основные маршруты, расписание, стоимость проезда.</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lang w:eastAsia="ru-RU"/>
              </w:rPr>
              <w:t xml:space="preserve"> основные маршруты, расписание, стоимость проезда на водном транспорте.</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lang w:eastAsia="ru-RU"/>
              </w:rPr>
              <w:br/>
            </w:r>
            <w:r w:rsidRPr="00D70090">
              <w:rPr>
                <w:rFonts w:eastAsia="Times New Roman"/>
                <w:b/>
                <w:bCs/>
                <w:i/>
                <w:iCs/>
                <w:sz w:val="28"/>
                <w:lang w:eastAsia="ru-RU"/>
              </w:rPr>
              <w:t>Торговля (6 часов).</w:t>
            </w:r>
          </w:p>
        </w:tc>
        <w:tc>
          <w:tcPr>
            <w:tcW w:w="850" w:type="dxa"/>
          </w:tcPr>
          <w:p w:rsidR="00D70090" w:rsidRPr="00D70090" w:rsidRDefault="00D70090" w:rsidP="00D70090">
            <w:pPr>
              <w:jc w:val="center"/>
              <w:rPr>
                <w:rFonts w:eastAsia="Times New Roman"/>
                <w:lang w:eastAsia="ru-RU"/>
              </w:rPr>
            </w:pPr>
          </w:p>
        </w:tc>
        <w:tc>
          <w:tcPr>
            <w:tcW w:w="851" w:type="dxa"/>
          </w:tcPr>
          <w:p w:rsidR="00D70090" w:rsidRPr="00D70090" w:rsidRDefault="00D70090" w:rsidP="00D70090">
            <w:pPr>
              <w:jc w:val="cente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38-39</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Специализированные магазины</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Специализированные магазины: книжный, спортивный и пр.</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w:t>
            </w:r>
            <w:r w:rsidRPr="00D70090">
              <w:rPr>
                <w:rFonts w:eastAsia="Times New Roman"/>
                <w:lang w:eastAsia="ru-RU"/>
              </w:rPr>
              <w:br/>
              <w:t xml:space="preserve">- специализированные магазины, </w:t>
            </w:r>
          </w:p>
          <w:p w:rsidR="00D70090" w:rsidRPr="00D70090" w:rsidRDefault="00D70090" w:rsidP="00FC0FE5">
            <w:pPr>
              <w:rPr>
                <w:rFonts w:eastAsia="Times New Roman"/>
                <w:lang w:eastAsia="ru-RU"/>
              </w:rPr>
            </w:pPr>
            <w:r w:rsidRPr="00D70090">
              <w:rPr>
                <w:rFonts w:eastAsia="Times New Roman"/>
                <w:lang w:eastAsia="ru-RU"/>
              </w:rPr>
              <w:t>- ассортимент товаров</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40-41</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 xml:space="preserve">Стоимость товаров. </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Стоимость основных промышленных товаров.</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стоимость товаров.</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вычислять стоимость товаров.</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42-43</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Инструктаж по правилам поведения на улице и в общественном месте. Виды товаров, порядок приобретения</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Урок - экскурсия</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Правила поведения на улице и в общественном месте. Виды товаров: фасованные, на развес порядок приобретения.</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w:t>
            </w:r>
          </w:p>
          <w:p w:rsidR="00D70090" w:rsidRPr="00D70090" w:rsidRDefault="00D70090" w:rsidP="00FC0FE5">
            <w:pPr>
              <w:rPr>
                <w:rFonts w:eastAsia="Times New Roman"/>
                <w:lang w:eastAsia="ru-RU"/>
              </w:rPr>
            </w:pPr>
            <w:r w:rsidRPr="00D70090">
              <w:rPr>
                <w:rFonts w:eastAsia="Times New Roman"/>
                <w:lang w:eastAsia="ru-RU"/>
              </w:rPr>
              <w:t>- виды товаров,</w:t>
            </w:r>
          </w:p>
          <w:p w:rsidR="00D70090" w:rsidRPr="00D70090" w:rsidRDefault="00D70090" w:rsidP="00FC0FE5">
            <w:pPr>
              <w:rPr>
                <w:rFonts w:eastAsia="Times New Roman"/>
                <w:lang w:eastAsia="ru-RU"/>
              </w:rPr>
            </w:pPr>
            <w:r w:rsidRPr="00D70090">
              <w:rPr>
                <w:rFonts w:eastAsia="Times New Roman"/>
                <w:lang w:eastAsia="ru-RU"/>
              </w:rPr>
              <w:t>- порядок приобретения,   - правила поведения на улице и в общественном месте.</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соблюдать правила поведения.</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 составление связного текста.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Средства связи (6 часов).</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44-46</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Телефон. Пользование телефоном. Культура разговора по телефону</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3</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Телефон. Пользование телефоном. Культура разговора по телефону</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lang w:eastAsia="ru-RU"/>
              </w:rPr>
              <w:t xml:space="preserve"> правила пользования телефоном.</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их применять</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47</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Междугородная телефонная связь</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Междугородная телефонная связь. Тарифы на переговоры.</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услуги телефонной связи, тарифы, правила.</w:t>
            </w:r>
            <w:r w:rsidRPr="00D70090">
              <w:rPr>
                <w:rFonts w:eastAsia="Times New Roman"/>
                <w:lang w:eastAsia="ru-RU"/>
              </w:rPr>
              <w:br/>
            </w:r>
            <w:r w:rsidRPr="00D70090">
              <w:rPr>
                <w:rFonts w:eastAsia="Times New Roman"/>
                <w:b/>
                <w:lang w:eastAsia="ru-RU"/>
              </w:rPr>
              <w:t xml:space="preserve">Уметь: </w:t>
            </w:r>
          </w:p>
          <w:p w:rsidR="00D70090" w:rsidRPr="00D70090" w:rsidRDefault="00D70090" w:rsidP="00FC0FE5">
            <w:pPr>
              <w:rPr>
                <w:rFonts w:eastAsia="Times New Roman"/>
                <w:lang w:eastAsia="ru-RU"/>
              </w:rPr>
            </w:pPr>
            <w:r w:rsidRPr="00D70090">
              <w:rPr>
                <w:rFonts w:eastAsia="Times New Roman"/>
                <w:lang w:eastAsia="ru-RU"/>
              </w:rPr>
              <w:lastRenderedPageBreak/>
              <w:t>- культурно разговаривать, - оформлять заказ</w:t>
            </w:r>
          </w:p>
        </w:tc>
        <w:tc>
          <w:tcPr>
            <w:tcW w:w="1560" w:type="dxa"/>
          </w:tcPr>
          <w:p w:rsidR="00D70090" w:rsidRPr="00D70090" w:rsidRDefault="00D70090" w:rsidP="00FC0FE5">
            <w:pPr>
              <w:rPr>
                <w:rFonts w:eastAsia="Times New Roman"/>
                <w:lang w:eastAsia="ru-RU"/>
              </w:rPr>
            </w:pPr>
            <w:r w:rsidRPr="00D70090">
              <w:rPr>
                <w:rFonts w:eastAsia="Times New Roman"/>
                <w:lang w:eastAsia="ru-RU"/>
              </w:rPr>
              <w:lastRenderedPageBreak/>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lastRenderedPageBreak/>
              <w:t>48-49</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Инструктаж по правилам поведения на улице и в общественном месте. Междугородная телефонная связь</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Урок - экскурсия</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Правила поведения на улице и в общественном месте. Междугородная телефонная связь. Тарифы на переговоры.</w:t>
            </w:r>
          </w:p>
        </w:tc>
        <w:tc>
          <w:tcPr>
            <w:tcW w:w="2835" w:type="dxa"/>
          </w:tcPr>
          <w:p w:rsidR="00D70090" w:rsidRPr="00D70090" w:rsidRDefault="00D70090" w:rsidP="00FC0FE5">
            <w:pPr>
              <w:rPr>
                <w:rFonts w:eastAsia="Times New Roman"/>
                <w:b/>
                <w:lang w:eastAsia="ru-RU"/>
              </w:rPr>
            </w:pPr>
            <w:r w:rsidRPr="00D70090">
              <w:rPr>
                <w:rFonts w:eastAsia="Times New Roman"/>
                <w:b/>
                <w:lang w:eastAsia="ru-RU"/>
              </w:rPr>
              <w:t>Знать:</w:t>
            </w:r>
          </w:p>
          <w:p w:rsidR="00D70090" w:rsidRPr="00D70090" w:rsidRDefault="00D70090" w:rsidP="00FC0FE5">
            <w:pPr>
              <w:rPr>
                <w:rFonts w:eastAsia="Times New Roman"/>
                <w:lang w:eastAsia="ru-RU"/>
              </w:rPr>
            </w:pPr>
            <w:r w:rsidRPr="00D70090">
              <w:rPr>
                <w:rFonts w:eastAsia="Times New Roman"/>
                <w:lang w:eastAsia="ru-RU"/>
              </w:rPr>
              <w:t>- услуги телефонной связи, тарифы, правила,      - правила поведения на улице и в общественном месте.</w:t>
            </w:r>
            <w:r w:rsidRPr="00D70090">
              <w:rPr>
                <w:rFonts w:eastAsia="Times New Roman"/>
                <w:lang w:eastAsia="ru-RU"/>
              </w:rPr>
              <w:br/>
            </w:r>
            <w:r w:rsidRPr="00D70090">
              <w:rPr>
                <w:rFonts w:eastAsia="Times New Roman"/>
                <w:b/>
                <w:lang w:eastAsia="ru-RU"/>
              </w:rPr>
              <w:t>Уметь:</w:t>
            </w:r>
            <w:r w:rsidRPr="00D70090">
              <w:rPr>
                <w:rFonts w:eastAsia="Times New Roman"/>
                <w:lang w:eastAsia="ru-RU"/>
              </w:rPr>
              <w:t xml:space="preserve"> </w:t>
            </w:r>
          </w:p>
          <w:p w:rsidR="00D70090" w:rsidRPr="00D70090" w:rsidRDefault="00D70090" w:rsidP="00FC0FE5">
            <w:pPr>
              <w:rPr>
                <w:rFonts w:eastAsia="Times New Roman"/>
                <w:lang w:eastAsia="ru-RU"/>
              </w:rPr>
            </w:pPr>
            <w:r w:rsidRPr="00D70090">
              <w:rPr>
                <w:rFonts w:eastAsia="Times New Roman"/>
                <w:lang w:eastAsia="ru-RU"/>
              </w:rPr>
              <w:t>- соблюдать правила поведения,</w:t>
            </w:r>
            <w:r w:rsidRPr="00D70090">
              <w:rPr>
                <w:rFonts w:eastAsia="Times New Roman"/>
                <w:lang w:eastAsia="ru-RU"/>
              </w:rPr>
              <w:br/>
              <w:t>- культурно разговаривать, оформлять заказ</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Медицинская помощь (8 часов).</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50-52</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Первая помощь при несчастных случаях</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3</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Первая помощь при несчастных случаях, ожогах, обморожении, отравлении.</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br/>
              <w:t>- первая помощь при несчастных случаях,          - ожогах, обморожении, отравлении.</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 xml:space="preserve"> оказывать первую помощь.</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w:t>
            </w:r>
          </w:p>
          <w:p w:rsidR="00D70090" w:rsidRPr="00D70090" w:rsidRDefault="00D70090" w:rsidP="00FC0FE5">
            <w:pPr>
              <w:rPr>
                <w:rFonts w:eastAsia="Times New Roman"/>
                <w:lang w:eastAsia="ru-RU"/>
              </w:rPr>
            </w:pPr>
            <w:r w:rsidRPr="00D70090">
              <w:rPr>
                <w:rFonts w:eastAsia="Times New Roman"/>
                <w:lang w:eastAsia="ru-RU"/>
              </w:rPr>
              <w:t>устный опрос.</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53-54</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Первая медицинская помощь утопающему</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Первая медицинская помощь утопающему.</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b/>
                <w:lang w:eastAsia="ru-RU"/>
              </w:rPr>
              <w:br/>
              <w:t xml:space="preserve">- </w:t>
            </w:r>
            <w:r w:rsidRPr="00D70090">
              <w:rPr>
                <w:rFonts w:eastAsia="Times New Roman"/>
                <w:lang w:eastAsia="ru-RU"/>
              </w:rPr>
              <w:t>первая медицинская помощь утопающему.</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 xml:space="preserve"> оказать первую медицинскую помощь. </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практическая работа.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55</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 xml:space="preserve">Первая медицинская помощь </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proofErr w:type="spellStart"/>
            <w:r w:rsidRPr="00D70090">
              <w:rPr>
                <w:rFonts w:eastAsia="Times New Roman"/>
                <w:lang w:eastAsia="ru-RU"/>
              </w:rPr>
              <w:t>Практичес-кая</w:t>
            </w:r>
            <w:proofErr w:type="spellEnd"/>
            <w:r w:rsidRPr="00D70090">
              <w:rPr>
                <w:rFonts w:eastAsia="Times New Roman"/>
                <w:lang w:eastAsia="ru-RU"/>
              </w:rPr>
              <w:t xml:space="preserve">  работа</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 xml:space="preserve">Первая медицинская помощь. </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Уметь</w:t>
            </w:r>
            <w:r w:rsidRPr="00D70090">
              <w:rPr>
                <w:rFonts w:eastAsia="Times New Roman"/>
                <w:lang w:eastAsia="ru-RU"/>
              </w:rPr>
              <w:t xml:space="preserve">  оказать первую медицинскую помощь. </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Итоговый контроль.</w:t>
            </w:r>
          </w:p>
          <w:p w:rsidR="00D70090" w:rsidRPr="00D70090" w:rsidRDefault="00D70090" w:rsidP="00FC0FE5">
            <w:pPr>
              <w:rPr>
                <w:rFonts w:eastAsia="Times New Roman"/>
                <w:lang w:eastAsia="ru-RU"/>
              </w:rPr>
            </w:pPr>
          </w:p>
          <w:p w:rsidR="00D70090" w:rsidRPr="00D70090" w:rsidRDefault="00D70090" w:rsidP="00FC0FE5">
            <w:pPr>
              <w:rPr>
                <w:rFonts w:eastAsia="Times New Roman"/>
                <w:lang w:eastAsia="ru-RU"/>
              </w:rPr>
            </w:pP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56-57</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Глистные заболевания и меры их предупреждения</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Глистные заболевания и меры их предупреждения.</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lang w:eastAsia="ru-RU"/>
              </w:rPr>
              <w:t xml:space="preserve"> глистные заболевания и меры их предупреждения.</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w:t>
            </w:r>
          </w:p>
          <w:p w:rsidR="00D70090" w:rsidRPr="00D70090" w:rsidRDefault="00D70090" w:rsidP="00FC0FE5">
            <w:pPr>
              <w:rPr>
                <w:rFonts w:eastAsia="Times New Roman"/>
                <w:lang w:eastAsia="ru-RU"/>
              </w:rPr>
            </w:pPr>
            <w:r w:rsidRPr="00D70090">
              <w:rPr>
                <w:rFonts w:eastAsia="Times New Roman"/>
                <w:lang w:eastAsia="ru-RU"/>
              </w:rPr>
              <w:t>устный опрос.</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Учреждения, организации, предприятия (5 часов)</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lastRenderedPageBreak/>
              <w:t>58-59</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Департамент, муниципалитет</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Департамент, муниципалитет, их назначение.</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b/>
                <w:lang w:eastAsia="ru-RU"/>
              </w:rPr>
              <w:br/>
            </w:r>
            <w:r w:rsidRPr="00D70090">
              <w:rPr>
                <w:rFonts w:eastAsia="Times New Roman"/>
                <w:lang w:eastAsia="ru-RU"/>
              </w:rPr>
              <w:t>- что  такое департамент, муниципалитет,</w:t>
            </w:r>
          </w:p>
          <w:p w:rsidR="00D70090" w:rsidRPr="00D70090" w:rsidRDefault="00D70090" w:rsidP="00FC0FE5">
            <w:pPr>
              <w:rPr>
                <w:rFonts w:eastAsia="Times New Roman"/>
                <w:lang w:eastAsia="ru-RU"/>
              </w:rPr>
            </w:pPr>
            <w:r w:rsidRPr="00D70090">
              <w:rPr>
                <w:rFonts w:eastAsia="Times New Roman"/>
                <w:lang w:eastAsia="ru-RU"/>
              </w:rPr>
              <w:t>- их назначение.</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60-61</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Префектура милиции</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Префектура милиции, ее назначение.</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br/>
              <w:t xml:space="preserve">что  такое префектура милиции, </w:t>
            </w:r>
          </w:p>
          <w:p w:rsidR="00D70090" w:rsidRPr="00D70090" w:rsidRDefault="00D70090" w:rsidP="00FC0FE5">
            <w:pPr>
              <w:rPr>
                <w:rFonts w:eastAsia="Times New Roman"/>
                <w:lang w:eastAsia="ru-RU"/>
              </w:rPr>
            </w:pPr>
            <w:r w:rsidRPr="00D70090">
              <w:rPr>
                <w:rFonts w:eastAsia="Times New Roman"/>
                <w:lang w:eastAsia="ru-RU"/>
              </w:rPr>
              <w:t>- ее назначение.</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62</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Инструктаж по правилам поведения на улице и в общественном месте. Муниципальные учреждения</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1</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Урок-экскурсия</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Правила поведения на улице и в общественном месте. Экскурсия в одно из учреждений.</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b/>
                <w:lang w:eastAsia="ru-RU"/>
              </w:rPr>
              <w:br/>
            </w:r>
            <w:r w:rsidRPr="00D70090">
              <w:rPr>
                <w:rFonts w:eastAsia="Times New Roman"/>
                <w:lang w:eastAsia="ru-RU"/>
              </w:rPr>
              <w:t>- что  такое муниципальные учреждения,</w:t>
            </w:r>
          </w:p>
          <w:p w:rsidR="00D70090" w:rsidRPr="00D70090" w:rsidRDefault="00D70090" w:rsidP="00FC0FE5">
            <w:pPr>
              <w:rPr>
                <w:rFonts w:eastAsia="Times New Roman"/>
                <w:lang w:eastAsia="ru-RU"/>
              </w:rPr>
            </w:pPr>
            <w:r w:rsidRPr="00D70090">
              <w:rPr>
                <w:rFonts w:eastAsia="Times New Roman"/>
                <w:lang w:eastAsia="ru-RU"/>
              </w:rPr>
              <w:t>- правила поведения на улице и в общественном месте.</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соблюдать правила поведения.</w:t>
            </w:r>
          </w:p>
          <w:p w:rsidR="00D70090" w:rsidRPr="00D70090" w:rsidRDefault="00D70090" w:rsidP="00FC0FE5">
            <w:pPr>
              <w:rPr>
                <w:rFonts w:eastAsia="Times New Roman"/>
                <w:lang w:eastAsia="ru-RU"/>
              </w:rPr>
            </w:pPr>
          </w:p>
          <w:p w:rsidR="00D70090" w:rsidRPr="00D70090" w:rsidRDefault="00D70090" w:rsidP="00FC0FE5">
            <w:pPr>
              <w:rPr>
                <w:rFonts w:eastAsia="Times New Roman"/>
                <w:lang w:eastAsia="ru-RU"/>
              </w:rPr>
            </w:pPr>
          </w:p>
          <w:p w:rsidR="00D70090" w:rsidRPr="00D70090" w:rsidRDefault="00D70090" w:rsidP="00FC0FE5">
            <w:pPr>
              <w:rPr>
                <w:rFonts w:eastAsia="Times New Roman"/>
                <w:lang w:eastAsia="ru-RU"/>
              </w:rPr>
            </w:pP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13575" w:type="dxa"/>
            <w:gridSpan w:val="7"/>
          </w:tcPr>
          <w:p w:rsidR="00D70090" w:rsidRPr="00D70090" w:rsidRDefault="00D70090" w:rsidP="00D70090">
            <w:pPr>
              <w:jc w:val="center"/>
              <w:rPr>
                <w:rFonts w:eastAsia="Times New Roman"/>
                <w:lang w:eastAsia="ru-RU"/>
              </w:rPr>
            </w:pPr>
            <w:r w:rsidRPr="00D70090">
              <w:rPr>
                <w:rFonts w:eastAsia="Times New Roman"/>
                <w:b/>
                <w:bCs/>
                <w:i/>
                <w:iCs/>
                <w:sz w:val="28"/>
                <w:lang w:eastAsia="ru-RU"/>
              </w:rPr>
              <w:t>Экономика домашнего хозяйства (8 часов)</w:t>
            </w:r>
          </w:p>
        </w:tc>
        <w:tc>
          <w:tcPr>
            <w:tcW w:w="850" w:type="dxa"/>
          </w:tcPr>
          <w:p w:rsidR="00D70090" w:rsidRPr="00D70090" w:rsidRDefault="00D70090" w:rsidP="00D70090">
            <w:pPr>
              <w:jc w:val="center"/>
              <w:rPr>
                <w:rFonts w:eastAsia="Times New Roman"/>
                <w:b/>
                <w:bCs/>
                <w:i/>
                <w:iCs/>
                <w:sz w:val="28"/>
                <w:lang w:eastAsia="ru-RU"/>
              </w:rPr>
            </w:pPr>
          </w:p>
        </w:tc>
        <w:tc>
          <w:tcPr>
            <w:tcW w:w="851" w:type="dxa"/>
          </w:tcPr>
          <w:p w:rsidR="00D70090" w:rsidRPr="00D70090" w:rsidRDefault="00D70090" w:rsidP="00D70090">
            <w:pPr>
              <w:jc w:val="center"/>
              <w:rPr>
                <w:rFonts w:eastAsia="Times New Roman"/>
                <w:b/>
                <w:bCs/>
                <w:i/>
                <w:iCs/>
                <w:sz w:val="28"/>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63-66</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Статьи расходов. Планирование расходов</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4</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Статьи расходов. Планирование расходов.</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w:t>
            </w:r>
          </w:p>
          <w:p w:rsidR="00D70090" w:rsidRPr="00D70090" w:rsidRDefault="00D70090" w:rsidP="00FC0FE5">
            <w:pPr>
              <w:rPr>
                <w:rFonts w:eastAsia="Times New Roman"/>
                <w:lang w:eastAsia="ru-RU"/>
              </w:rPr>
            </w:pPr>
            <w:r w:rsidRPr="00D70090">
              <w:rPr>
                <w:rFonts w:eastAsia="Times New Roman"/>
                <w:lang w:eastAsia="ru-RU"/>
              </w:rPr>
              <w:t>- деньги, их назначение в нашей жизни,</w:t>
            </w:r>
          </w:p>
          <w:p w:rsidR="00D70090" w:rsidRPr="00D70090" w:rsidRDefault="00D70090" w:rsidP="00FC0FE5">
            <w:pPr>
              <w:rPr>
                <w:rFonts w:eastAsia="Times New Roman"/>
                <w:lang w:eastAsia="ru-RU"/>
              </w:rPr>
            </w:pPr>
            <w:r w:rsidRPr="00D70090">
              <w:rPr>
                <w:rFonts w:eastAsia="Times New Roman"/>
                <w:lang w:eastAsia="ru-RU"/>
              </w:rPr>
              <w:t>- статьи расходов,</w:t>
            </w:r>
          </w:p>
          <w:p w:rsidR="00D70090" w:rsidRPr="00D70090" w:rsidRDefault="00D70090" w:rsidP="00FC0FE5">
            <w:pPr>
              <w:rPr>
                <w:rFonts w:eastAsia="Times New Roman"/>
                <w:lang w:eastAsia="ru-RU"/>
              </w:rPr>
            </w:pPr>
            <w:r w:rsidRPr="00D70090">
              <w:rPr>
                <w:rFonts w:eastAsia="Times New Roman"/>
                <w:lang w:eastAsia="ru-RU"/>
              </w:rPr>
              <w:t>- планирование расходов.</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беседа.</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67-68</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Расходы на питание</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Практикум</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Бюджет семьи. Источники дохода. Расходы на питание.</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Знать:</w:t>
            </w:r>
            <w:r w:rsidRPr="00D70090">
              <w:rPr>
                <w:rFonts w:eastAsia="Times New Roman"/>
                <w:lang w:eastAsia="ru-RU"/>
              </w:rPr>
              <w:t xml:space="preserve"> </w:t>
            </w:r>
          </w:p>
          <w:p w:rsidR="00D70090" w:rsidRPr="00D70090" w:rsidRDefault="00D70090" w:rsidP="00FC0FE5">
            <w:pPr>
              <w:rPr>
                <w:rFonts w:eastAsia="Times New Roman"/>
                <w:lang w:eastAsia="ru-RU"/>
              </w:rPr>
            </w:pPr>
            <w:r w:rsidRPr="00D70090">
              <w:rPr>
                <w:rFonts w:eastAsia="Times New Roman"/>
                <w:lang w:eastAsia="ru-RU"/>
              </w:rPr>
              <w:t xml:space="preserve">- бюджет семьи,    </w:t>
            </w:r>
          </w:p>
          <w:p w:rsidR="00D70090" w:rsidRPr="00D70090" w:rsidRDefault="00D70090" w:rsidP="00FC0FE5">
            <w:pPr>
              <w:rPr>
                <w:rFonts w:eastAsia="Times New Roman"/>
                <w:lang w:eastAsia="ru-RU"/>
              </w:rPr>
            </w:pPr>
            <w:r w:rsidRPr="00D70090">
              <w:rPr>
                <w:rFonts w:eastAsia="Times New Roman"/>
                <w:lang w:eastAsia="ru-RU"/>
              </w:rPr>
              <w:t>- источники дохода.</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 xml:space="preserve"> рассчитывать бюджет семьи</w:t>
            </w:r>
          </w:p>
        </w:tc>
        <w:tc>
          <w:tcPr>
            <w:tcW w:w="1560" w:type="dxa"/>
          </w:tcPr>
          <w:p w:rsidR="00D70090" w:rsidRPr="00D70090" w:rsidRDefault="00D70090" w:rsidP="00FC0FE5">
            <w:pPr>
              <w:rPr>
                <w:rFonts w:eastAsia="Times New Roman"/>
                <w:lang w:eastAsia="ru-RU"/>
              </w:rPr>
            </w:pPr>
            <w:r w:rsidRPr="00D70090">
              <w:rPr>
                <w:rFonts w:eastAsia="Times New Roman"/>
                <w:lang w:eastAsia="ru-RU"/>
              </w:rPr>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r w:rsidR="00D70090" w:rsidTr="00D70090">
        <w:tc>
          <w:tcPr>
            <w:tcW w:w="959" w:type="dxa"/>
          </w:tcPr>
          <w:p w:rsidR="00D70090" w:rsidRPr="00D70090" w:rsidRDefault="00D70090" w:rsidP="00D70090">
            <w:pPr>
              <w:jc w:val="center"/>
              <w:rPr>
                <w:rFonts w:eastAsia="Times New Roman"/>
                <w:lang w:eastAsia="ru-RU"/>
              </w:rPr>
            </w:pPr>
            <w:r w:rsidRPr="00D70090">
              <w:rPr>
                <w:rFonts w:eastAsia="Times New Roman"/>
                <w:lang w:eastAsia="ru-RU"/>
              </w:rPr>
              <w:t>69-70</w:t>
            </w:r>
          </w:p>
        </w:tc>
        <w:tc>
          <w:tcPr>
            <w:tcW w:w="2693" w:type="dxa"/>
          </w:tcPr>
          <w:p w:rsidR="00D70090" w:rsidRPr="00D70090" w:rsidRDefault="00D70090" w:rsidP="00FC0FE5">
            <w:pPr>
              <w:rPr>
                <w:rFonts w:eastAsia="Times New Roman"/>
                <w:lang w:eastAsia="ru-RU"/>
              </w:rPr>
            </w:pPr>
            <w:r w:rsidRPr="00D70090">
              <w:rPr>
                <w:rFonts w:eastAsia="Times New Roman"/>
                <w:lang w:eastAsia="ru-RU"/>
              </w:rPr>
              <w:t>Содержание жилища</w:t>
            </w:r>
          </w:p>
        </w:tc>
        <w:tc>
          <w:tcPr>
            <w:tcW w:w="992" w:type="dxa"/>
          </w:tcPr>
          <w:p w:rsidR="00D70090" w:rsidRPr="00D70090" w:rsidRDefault="00D70090" w:rsidP="00D70090">
            <w:pPr>
              <w:jc w:val="center"/>
              <w:rPr>
                <w:rFonts w:eastAsia="Times New Roman"/>
                <w:lang w:eastAsia="ru-RU"/>
              </w:rPr>
            </w:pPr>
            <w:r w:rsidRPr="00D70090">
              <w:rPr>
                <w:rFonts w:eastAsia="Times New Roman"/>
                <w:lang w:eastAsia="ru-RU"/>
              </w:rPr>
              <w:t>2</w:t>
            </w:r>
          </w:p>
        </w:tc>
        <w:tc>
          <w:tcPr>
            <w:tcW w:w="1418" w:type="dxa"/>
          </w:tcPr>
          <w:p w:rsidR="00D70090" w:rsidRPr="00D70090" w:rsidRDefault="00D70090" w:rsidP="00FC0FE5">
            <w:pPr>
              <w:rPr>
                <w:rFonts w:eastAsia="Times New Roman"/>
                <w:lang w:eastAsia="ru-RU"/>
              </w:rPr>
            </w:pPr>
            <w:r w:rsidRPr="00D70090">
              <w:rPr>
                <w:rFonts w:eastAsia="Times New Roman"/>
                <w:lang w:eastAsia="ru-RU"/>
              </w:rPr>
              <w:t>Комбинированный урок</w:t>
            </w:r>
          </w:p>
        </w:tc>
        <w:tc>
          <w:tcPr>
            <w:tcW w:w="3118" w:type="dxa"/>
          </w:tcPr>
          <w:p w:rsidR="00D70090" w:rsidRPr="00D70090" w:rsidRDefault="00D70090" w:rsidP="00FC0FE5">
            <w:pPr>
              <w:rPr>
                <w:rFonts w:eastAsia="Times New Roman"/>
                <w:lang w:eastAsia="ru-RU"/>
              </w:rPr>
            </w:pPr>
            <w:r w:rsidRPr="00D70090">
              <w:rPr>
                <w:rFonts w:eastAsia="Times New Roman"/>
                <w:lang w:eastAsia="ru-RU"/>
              </w:rPr>
              <w:t>Содержание жилища. Оплата коммунальных услуг.</w:t>
            </w:r>
          </w:p>
        </w:tc>
        <w:tc>
          <w:tcPr>
            <w:tcW w:w="2835" w:type="dxa"/>
          </w:tcPr>
          <w:p w:rsidR="00D70090" w:rsidRPr="00D70090" w:rsidRDefault="00D70090" w:rsidP="00FC0FE5">
            <w:pPr>
              <w:rPr>
                <w:rFonts w:eastAsia="Times New Roman"/>
                <w:lang w:eastAsia="ru-RU"/>
              </w:rPr>
            </w:pPr>
            <w:r w:rsidRPr="00D70090">
              <w:rPr>
                <w:rFonts w:eastAsia="Times New Roman"/>
                <w:b/>
                <w:lang w:eastAsia="ru-RU"/>
              </w:rPr>
              <w:t xml:space="preserve">Знать </w:t>
            </w:r>
            <w:r w:rsidRPr="00D70090">
              <w:rPr>
                <w:rFonts w:eastAsia="Times New Roman"/>
                <w:lang w:eastAsia="ru-RU"/>
              </w:rPr>
              <w:t>содержание жилища.</w:t>
            </w:r>
            <w:r w:rsidRPr="00D70090">
              <w:rPr>
                <w:rFonts w:eastAsia="Times New Roman"/>
                <w:lang w:eastAsia="ru-RU"/>
              </w:rPr>
              <w:br/>
            </w:r>
            <w:r w:rsidRPr="00D70090">
              <w:rPr>
                <w:rFonts w:eastAsia="Times New Roman"/>
                <w:b/>
                <w:lang w:eastAsia="ru-RU"/>
              </w:rPr>
              <w:t xml:space="preserve">Уметь  </w:t>
            </w:r>
            <w:r w:rsidRPr="00D70090">
              <w:rPr>
                <w:rFonts w:eastAsia="Times New Roman"/>
                <w:lang w:eastAsia="ru-RU"/>
              </w:rPr>
              <w:t xml:space="preserve">осуществлять оплату коммунальных </w:t>
            </w:r>
            <w:r w:rsidRPr="00D70090">
              <w:rPr>
                <w:rFonts w:eastAsia="Times New Roman"/>
                <w:lang w:eastAsia="ru-RU"/>
              </w:rPr>
              <w:lastRenderedPageBreak/>
              <w:t>услуг.</w:t>
            </w:r>
          </w:p>
        </w:tc>
        <w:tc>
          <w:tcPr>
            <w:tcW w:w="1560" w:type="dxa"/>
          </w:tcPr>
          <w:p w:rsidR="00D70090" w:rsidRPr="00D70090" w:rsidRDefault="00D70090" w:rsidP="00FC0FE5">
            <w:pPr>
              <w:rPr>
                <w:rFonts w:eastAsia="Times New Roman"/>
                <w:lang w:eastAsia="ru-RU"/>
              </w:rPr>
            </w:pPr>
            <w:r w:rsidRPr="00D70090">
              <w:rPr>
                <w:rFonts w:eastAsia="Times New Roman"/>
                <w:lang w:eastAsia="ru-RU"/>
              </w:rPr>
              <w:lastRenderedPageBreak/>
              <w:t>Текущий контроль.</w:t>
            </w:r>
          </w:p>
        </w:tc>
        <w:tc>
          <w:tcPr>
            <w:tcW w:w="850" w:type="dxa"/>
          </w:tcPr>
          <w:p w:rsidR="00D70090" w:rsidRPr="00D70090" w:rsidRDefault="00D70090" w:rsidP="00FC0FE5">
            <w:pPr>
              <w:rPr>
                <w:rFonts w:eastAsia="Times New Roman"/>
                <w:lang w:eastAsia="ru-RU"/>
              </w:rPr>
            </w:pPr>
          </w:p>
        </w:tc>
        <w:tc>
          <w:tcPr>
            <w:tcW w:w="851" w:type="dxa"/>
          </w:tcPr>
          <w:p w:rsidR="00D70090" w:rsidRPr="00D70090" w:rsidRDefault="00D70090" w:rsidP="00FC0FE5">
            <w:pPr>
              <w:rPr>
                <w:rFonts w:eastAsia="Times New Roman"/>
                <w:lang w:eastAsia="ru-RU"/>
              </w:rPr>
            </w:pPr>
          </w:p>
        </w:tc>
      </w:tr>
    </w:tbl>
    <w:p w:rsidR="00D70090" w:rsidRDefault="00D70090" w:rsidP="00D70090">
      <w:pPr>
        <w:spacing w:after="240"/>
        <w:rPr>
          <w:rFonts w:eastAsia="Times New Roman"/>
          <w:lang w:eastAsia="ru-RU"/>
        </w:rPr>
      </w:pPr>
      <w:r w:rsidRPr="00EA03DE">
        <w:rPr>
          <w:rFonts w:eastAsia="Times New Roman"/>
          <w:lang w:eastAsia="ru-RU"/>
        </w:rPr>
        <w:lastRenderedPageBreak/>
        <w:br/>
      </w:r>
    </w:p>
    <w:tbl>
      <w:tblPr>
        <w:tblW w:w="14880" w:type="dxa"/>
        <w:tblCellSpacing w:w="0" w:type="dxa"/>
        <w:tblLayout w:type="fixed"/>
        <w:tblCellMar>
          <w:top w:w="105" w:type="dxa"/>
          <w:left w:w="105" w:type="dxa"/>
          <w:bottom w:w="105" w:type="dxa"/>
          <w:right w:w="105" w:type="dxa"/>
        </w:tblCellMar>
        <w:tblLook w:val="04A0"/>
      </w:tblPr>
      <w:tblGrid>
        <w:gridCol w:w="533"/>
        <w:gridCol w:w="2508"/>
        <w:gridCol w:w="695"/>
        <w:gridCol w:w="2171"/>
        <w:gridCol w:w="2689"/>
        <w:gridCol w:w="2689"/>
        <w:gridCol w:w="3595"/>
      </w:tblGrid>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0601DD" w:rsidRPr="000601DD" w:rsidRDefault="000601DD" w:rsidP="000601DD">
            <w:pPr>
              <w:jc w:val="center"/>
              <w:rPr>
                <w:b/>
                <w:sz w:val="28"/>
                <w:szCs w:val="28"/>
              </w:rPr>
            </w:pPr>
            <w:r w:rsidRPr="000601DD">
              <w:rPr>
                <w:b/>
                <w:sz w:val="28"/>
                <w:szCs w:val="28"/>
              </w:rPr>
              <w:t>Календарно-тематическое планирование  по СБО.</w:t>
            </w:r>
          </w:p>
          <w:p w:rsidR="000601DD" w:rsidRPr="00257C25" w:rsidRDefault="000601DD" w:rsidP="000601DD">
            <w:pPr>
              <w:jc w:val="center"/>
              <w:rPr>
                <w:b/>
                <w:sz w:val="28"/>
                <w:szCs w:val="28"/>
              </w:rPr>
            </w:pPr>
            <w:r w:rsidRPr="000601DD">
              <w:rPr>
                <w:b/>
                <w:sz w:val="28"/>
                <w:szCs w:val="28"/>
              </w:rPr>
              <w:t>9</w:t>
            </w:r>
            <w:r w:rsidRPr="00257C25">
              <w:rPr>
                <w:b/>
                <w:sz w:val="28"/>
                <w:szCs w:val="28"/>
              </w:rPr>
              <w:t xml:space="preserve"> класс</w:t>
            </w:r>
          </w:p>
          <w:p w:rsidR="000601DD" w:rsidRPr="00257C25" w:rsidRDefault="000601DD" w:rsidP="000601DD">
            <w:pPr>
              <w:rPr>
                <w:b/>
                <w:sz w:val="28"/>
                <w:szCs w:val="28"/>
              </w:rPr>
            </w:pPr>
          </w:p>
          <w:tbl>
            <w:tblPr>
              <w:tblW w:w="22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5"/>
              <w:gridCol w:w="2668"/>
              <w:gridCol w:w="83"/>
              <w:gridCol w:w="633"/>
              <w:gridCol w:w="92"/>
              <w:gridCol w:w="741"/>
              <w:gridCol w:w="107"/>
              <w:gridCol w:w="87"/>
              <w:gridCol w:w="2344"/>
              <w:gridCol w:w="3734"/>
              <w:gridCol w:w="1057"/>
              <w:gridCol w:w="1636"/>
              <w:gridCol w:w="914"/>
              <w:gridCol w:w="867"/>
              <w:gridCol w:w="22"/>
              <w:gridCol w:w="840"/>
              <w:gridCol w:w="862"/>
              <w:gridCol w:w="862"/>
              <w:gridCol w:w="862"/>
              <w:gridCol w:w="862"/>
              <w:gridCol w:w="862"/>
              <w:gridCol w:w="862"/>
              <w:gridCol w:w="862"/>
            </w:tblGrid>
            <w:tr w:rsidR="000601DD" w:rsidTr="00CB4CC3">
              <w:trPr>
                <w:gridAfter w:val="9"/>
                <w:wAfter w:w="6896" w:type="dxa"/>
                <w:trHeight w:val="550"/>
              </w:trPr>
              <w:tc>
                <w:tcPr>
                  <w:tcW w:w="705" w:type="dxa"/>
                  <w:vMerge w:val="restart"/>
                </w:tcPr>
                <w:p w:rsidR="000601DD" w:rsidRPr="00E85075" w:rsidRDefault="000601DD" w:rsidP="00526E59">
                  <w:pPr>
                    <w:rPr>
                      <w:b/>
                    </w:rPr>
                  </w:pPr>
                  <w:r w:rsidRPr="00E85075">
                    <w:rPr>
                      <w:b/>
                    </w:rPr>
                    <w:t>№ п/п</w:t>
                  </w:r>
                </w:p>
              </w:tc>
              <w:tc>
                <w:tcPr>
                  <w:tcW w:w="2751" w:type="dxa"/>
                  <w:gridSpan w:val="2"/>
                  <w:vMerge w:val="restart"/>
                </w:tcPr>
                <w:p w:rsidR="000601DD" w:rsidRPr="00E85075" w:rsidRDefault="000601DD" w:rsidP="00526E59">
                  <w:pPr>
                    <w:jc w:val="center"/>
                    <w:rPr>
                      <w:b/>
                    </w:rPr>
                  </w:pPr>
                  <w:r w:rsidRPr="00E85075">
                    <w:rPr>
                      <w:b/>
                    </w:rPr>
                    <w:t>Тема урока</w:t>
                  </w:r>
                </w:p>
              </w:tc>
              <w:tc>
                <w:tcPr>
                  <w:tcW w:w="725" w:type="dxa"/>
                  <w:gridSpan w:val="2"/>
                  <w:vMerge w:val="restart"/>
                </w:tcPr>
                <w:p w:rsidR="000601DD" w:rsidRPr="00E85075" w:rsidRDefault="000601DD" w:rsidP="00526E59">
                  <w:pPr>
                    <w:rPr>
                      <w:b/>
                    </w:rPr>
                  </w:pPr>
                  <w:r w:rsidRPr="00E85075">
                    <w:rPr>
                      <w:b/>
                    </w:rPr>
                    <w:t>Кол-во</w:t>
                  </w:r>
                </w:p>
                <w:p w:rsidR="000601DD" w:rsidRPr="00E85075" w:rsidRDefault="000601DD" w:rsidP="00526E59">
                  <w:pPr>
                    <w:ind w:right="-108"/>
                    <w:rPr>
                      <w:b/>
                    </w:rPr>
                  </w:pPr>
                  <w:r w:rsidRPr="00E85075">
                    <w:rPr>
                      <w:b/>
                    </w:rPr>
                    <w:t>часов</w:t>
                  </w:r>
                </w:p>
              </w:tc>
              <w:tc>
                <w:tcPr>
                  <w:tcW w:w="848" w:type="dxa"/>
                  <w:gridSpan w:val="2"/>
                  <w:vMerge w:val="restart"/>
                </w:tcPr>
                <w:p w:rsidR="000601DD" w:rsidRPr="00E85075" w:rsidRDefault="000601DD" w:rsidP="00526E59">
                  <w:pPr>
                    <w:rPr>
                      <w:b/>
                    </w:rPr>
                  </w:pPr>
                  <w:r w:rsidRPr="00E85075">
                    <w:rPr>
                      <w:b/>
                    </w:rPr>
                    <w:t>Тип урока</w:t>
                  </w:r>
                </w:p>
              </w:tc>
              <w:tc>
                <w:tcPr>
                  <w:tcW w:w="2431" w:type="dxa"/>
                  <w:gridSpan w:val="2"/>
                  <w:vMerge w:val="restart"/>
                </w:tcPr>
                <w:p w:rsidR="000601DD" w:rsidRPr="00E85075" w:rsidRDefault="000601DD" w:rsidP="00526E59">
                  <w:pPr>
                    <w:jc w:val="center"/>
                    <w:rPr>
                      <w:b/>
                    </w:rPr>
                  </w:pPr>
                  <w:r w:rsidRPr="00E85075">
                    <w:rPr>
                      <w:b/>
                    </w:rPr>
                    <w:t>Элементы содержания</w:t>
                  </w:r>
                </w:p>
              </w:tc>
              <w:tc>
                <w:tcPr>
                  <w:tcW w:w="3734" w:type="dxa"/>
                  <w:vMerge w:val="restart"/>
                </w:tcPr>
                <w:p w:rsidR="000601DD" w:rsidRPr="00E85075" w:rsidRDefault="000601DD" w:rsidP="00526E59">
                  <w:pPr>
                    <w:jc w:val="center"/>
                    <w:rPr>
                      <w:b/>
                    </w:rPr>
                  </w:pPr>
                  <w:r w:rsidRPr="00E85075">
                    <w:rPr>
                      <w:b/>
                    </w:rPr>
                    <w:t>Требования к уровню подготовки учащихся</w:t>
                  </w:r>
                </w:p>
              </w:tc>
              <w:tc>
                <w:tcPr>
                  <w:tcW w:w="1057" w:type="dxa"/>
                  <w:vMerge w:val="restart"/>
                </w:tcPr>
                <w:p w:rsidR="000601DD" w:rsidRPr="00E85075" w:rsidRDefault="000601DD" w:rsidP="00526E59">
                  <w:pPr>
                    <w:jc w:val="center"/>
                    <w:rPr>
                      <w:b/>
                    </w:rPr>
                  </w:pPr>
                  <w:r w:rsidRPr="00E85075">
                    <w:rPr>
                      <w:b/>
                    </w:rPr>
                    <w:t xml:space="preserve">Вид </w:t>
                  </w:r>
                  <w:proofErr w:type="spellStart"/>
                  <w:r w:rsidRPr="00E85075">
                    <w:rPr>
                      <w:b/>
                    </w:rPr>
                    <w:t>конт</w:t>
                  </w:r>
                  <w:proofErr w:type="spellEnd"/>
                  <w:r w:rsidRPr="00E85075">
                    <w:rPr>
                      <w:b/>
                    </w:rPr>
                    <w:t>-</w:t>
                  </w:r>
                </w:p>
                <w:p w:rsidR="000601DD" w:rsidRPr="00E85075" w:rsidRDefault="000601DD" w:rsidP="00526E59">
                  <w:pPr>
                    <w:jc w:val="center"/>
                    <w:rPr>
                      <w:b/>
                    </w:rPr>
                  </w:pPr>
                  <w:r w:rsidRPr="00E85075">
                    <w:rPr>
                      <w:b/>
                    </w:rPr>
                    <w:t>роля</w:t>
                  </w:r>
                </w:p>
              </w:tc>
              <w:tc>
                <w:tcPr>
                  <w:tcW w:w="1636" w:type="dxa"/>
                  <w:vMerge w:val="restart"/>
                </w:tcPr>
                <w:p w:rsidR="000601DD" w:rsidRPr="00E85075" w:rsidRDefault="000601DD" w:rsidP="00526E59">
                  <w:pPr>
                    <w:ind w:right="-108"/>
                    <w:rPr>
                      <w:b/>
                    </w:rPr>
                  </w:pPr>
                  <w:r w:rsidRPr="00E85075">
                    <w:rPr>
                      <w:b/>
                    </w:rPr>
                    <w:t>Элементы дополнит. содержания</w:t>
                  </w:r>
                </w:p>
              </w:tc>
              <w:tc>
                <w:tcPr>
                  <w:tcW w:w="1781" w:type="dxa"/>
                  <w:gridSpan w:val="2"/>
                </w:tcPr>
                <w:p w:rsidR="000601DD" w:rsidRPr="00E85075" w:rsidRDefault="000601DD" w:rsidP="00526E59">
                  <w:pPr>
                    <w:jc w:val="center"/>
                    <w:rPr>
                      <w:b/>
                    </w:rPr>
                  </w:pPr>
                  <w:r w:rsidRPr="00E85075">
                    <w:rPr>
                      <w:b/>
                    </w:rPr>
                    <w:t>Дата проведения</w:t>
                  </w:r>
                </w:p>
              </w:tc>
            </w:tr>
            <w:tr w:rsidR="000601DD" w:rsidTr="00CB4CC3">
              <w:trPr>
                <w:gridAfter w:val="9"/>
                <w:wAfter w:w="6896" w:type="dxa"/>
                <w:trHeight w:val="268"/>
              </w:trPr>
              <w:tc>
                <w:tcPr>
                  <w:tcW w:w="705" w:type="dxa"/>
                  <w:vMerge/>
                </w:tcPr>
                <w:p w:rsidR="000601DD" w:rsidRPr="00E85075" w:rsidRDefault="000601DD" w:rsidP="00526E59">
                  <w:pPr>
                    <w:rPr>
                      <w:b/>
                    </w:rPr>
                  </w:pPr>
                </w:p>
              </w:tc>
              <w:tc>
                <w:tcPr>
                  <w:tcW w:w="2751" w:type="dxa"/>
                  <w:gridSpan w:val="2"/>
                  <w:vMerge/>
                </w:tcPr>
                <w:p w:rsidR="000601DD" w:rsidRPr="00E85075" w:rsidRDefault="000601DD" w:rsidP="00526E59">
                  <w:pPr>
                    <w:rPr>
                      <w:b/>
                    </w:rPr>
                  </w:pPr>
                </w:p>
              </w:tc>
              <w:tc>
                <w:tcPr>
                  <w:tcW w:w="725" w:type="dxa"/>
                  <w:gridSpan w:val="2"/>
                  <w:vMerge/>
                </w:tcPr>
                <w:p w:rsidR="000601DD" w:rsidRPr="00E85075" w:rsidRDefault="000601DD" w:rsidP="00526E59">
                  <w:pPr>
                    <w:rPr>
                      <w:b/>
                    </w:rPr>
                  </w:pPr>
                </w:p>
              </w:tc>
              <w:tc>
                <w:tcPr>
                  <w:tcW w:w="848" w:type="dxa"/>
                  <w:gridSpan w:val="2"/>
                  <w:vMerge/>
                </w:tcPr>
                <w:p w:rsidR="000601DD" w:rsidRPr="00E85075" w:rsidRDefault="000601DD" w:rsidP="00526E59">
                  <w:pPr>
                    <w:rPr>
                      <w:b/>
                    </w:rPr>
                  </w:pPr>
                </w:p>
              </w:tc>
              <w:tc>
                <w:tcPr>
                  <w:tcW w:w="2431" w:type="dxa"/>
                  <w:gridSpan w:val="2"/>
                  <w:vMerge/>
                </w:tcPr>
                <w:p w:rsidR="000601DD" w:rsidRPr="00E85075" w:rsidRDefault="000601DD" w:rsidP="00526E59">
                  <w:pPr>
                    <w:rPr>
                      <w:b/>
                    </w:rPr>
                  </w:pPr>
                </w:p>
              </w:tc>
              <w:tc>
                <w:tcPr>
                  <w:tcW w:w="3734" w:type="dxa"/>
                  <w:vMerge/>
                </w:tcPr>
                <w:p w:rsidR="000601DD" w:rsidRPr="00E85075" w:rsidRDefault="000601DD" w:rsidP="00526E59">
                  <w:pPr>
                    <w:rPr>
                      <w:b/>
                    </w:rPr>
                  </w:pPr>
                </w:p>
              </w:tc>
              <w:tc>
                <w:tcPr>
                  <w:tcW w:w="1057" w:type="dxa"/>
                  <w:vMerge/>
                </w:tcPr>
                <w:p w:rsidR="000601DD" w:rsidRPr="00E85075" w:rsidRDefault="000601DD" w:rsidP="00526E59">
                  <w:pPr>
                    <w:rPr>
                      <w:b/>
                    </w:rPr>
                  </w:pPr>
                </w:p>
              </w:tc>
              <w:tc>
                <w:tcPr>
                  <w:tcW w:w="1636" w:type="dxa"/>
                  <w:vMerge/>
                </w:tcPr>
                <w:p w:rsidR="000601DD" w:rsidRPr="00E85075" w:rsidRDefault="000601DD" w:rsidP="00526E59">
                  <w:pPr>
                    <w:rPr>
                      <w:b/>
                    </w:rPr>
                  </w:pPr>
                </w:p>
              </w:tc>
              <w:tc>
                <w:tcPr>
                  <w:tcW w:w="914" w:type="dxa"/>
                </w:tcPr>
                <w:p w:rsidR="000601DD" w:rsidRPr="00E85075" w:rsidRDefault="000601DD" w:rsidP="00526E59">
                  <w:pPr>
                    <w:rPr>
                      <w:b/>
                    </w:rPr>
                  </w:pPr>
                  <w:r w:rsidRPr="00E85075">
                    <w:rPr>
                      <w:b/>
                    </w:rPr>
                    <w:t>план</w:t>
                  </w:r>
                </w:p>
              </w:tc>
              <w:tc>
                <w:tcPr>
                  <w:tcW w:w="867" w:type="dxa"/>
                </w:tcPr>
                <w:p w:rsidR="000601DD" w:rsidRPr="00E85075" w:rsidRDefault="000601DD" w:rsidP="00526E59">
                  <w:pPr>
                    <w:rPr>
                      <w:b/>
                    </w:rPr>
                  </w:pPr>
                  <w:r w:rsidRPr="00E85075">
                    <w:rPr>
                      <w:b/>
                    </w:rPr>
                    <w:t>факт</w:t>
                  </w:r>
                </w:p>
              </w:tc>
            </w:tr>
            <w:tr w:rsidR="000601DD" w:rsidTr="00CB4CC3">
              <w:trPr>
                <w:gridAfter w:val="9"/>
                <w:wAfter w:w="6896" w:type="dxa"/>
                <w:trHeight w:val="180"/>
              </w:trPr>
              <w:tc>
                <w:tcPr>
                  <w:tcW w:w="705" w:type="dxa"/>
                </w:tcPr>
                <w:p w:rsidR="000601DD" w:rsidRDefault="000601DD" w:rsidP="00526E59"/>
              </w:tc>
              <w:tc>
                <w:tcPr>
                  <w:tcW w:w="14963" w:type="dxa"/>
                  <w:gridSpan w:val="13"/>
                </w:tcPr>
                <w:p w:rsidR="000601DD" w:rsidRPr="00E85075" w:rsidRDefault="000601DD" w:rsidP="00526E59">
                  <w:pPr>
                    <w:jc w:val="center"/>
                    <w:rPr>
                      <w:b/>
                    </w:rPr>
                  </w:pPr>
                  <w:r>
                    <w:rPr>
                      <w:b/>
                    </w:rPr>
                    <w:t>1 четверть</w:t>
                  </w:r>
                </w:p>
              </w:tc>
            </w:tr>
            <w:tr w:rsidR="000601DD" w:rsidTr="00CB4CC3">
              <w:trPr>
                <w:gridAfter w:val="9"/>
                <w:wAfter w:w="6896" w:type="dxa"/>
                <w:trHeight w:val="180"/>
              </w:trPr>
              <w:tc>
                <w:tcPr>
                  <w:tcW w:w="705" w:type="dxa"/>
                </w:tcPr>
                <w:p w:rsidR="000601DD" w:rsidRDefault="000601DD" w:rsidP="00526E59"/>
              </w:tc>
              <w:tc>
                <w:tcPr>
                  <w:tcW w:w="14963" w:type="dxa"/>
                  <w:gridSpan w:val="13"/>
                </w:tcPr>
                <w:p w:rsidR="000601DD" w:rsidRPr="00E85075" w:rsidRDefault="000601DD" w:rsidP="00526E59">
                  <w:pPr>
                    <w:jc w:val="center"/>
                    <w:rPr>
                      <w:b/>
                    </w:rPr>
                  </w:pPr>
                  <w:r w:rsidRPr="00E85075">
                    <w:rPr>
                      <w:b/>
                    </w:rPr>
                    <w:t>ЛИЧНАЯ ГИГИЕНА -2</w:t>
                  </w:r>
                </w:p>
              </w:tc>
            </w:tr>
            <w:tr w:rsidR="000601DD" w:rsidTr="00CB4CC3">
              <w:trPr>
                <w:gridAfter w:val="8"/>
                <w:wAfter w:w="6874" w:type="dxa"/>
                <w:trHeight w:val="1140"/>
              </w:trPr>
              <w:tc>
                <w:tcPr>
                  <w:tcW w:w="705" w:type="dxa"/>
                </w:tcPr>
                <w:p w:rsidR="000601DD" w:rsidRDefault="000601DD" w:rsidP="00526E59">
                  <w:r>
                    <w:t>1</w:t>
                  </w:r>
                </w:p>
                <w:p w:rsidR="000601DD" w:rsidRDefault="000601DD" w:rsidP="00526E59"/>
              </w:tc>
              <w:tc>
                <w:tcPr>
                  <w:tcW w:w="2668" w:type="dxa"/>
                </w:tcPr>
                <w:p w:rsidR="000601DD" w:rsidRPr="00225E09" w:rsidRDefault="000601DD" w:rsidP="00526E59">
                  <w:r w:rsidRPr="00225E09">
                    <w:t>1</w:t>
                  </w:r>
                  <w:r>
                    <w:t xml:space="preserve">.Здоровый образ жизни – одно из условий успеха в жизни человека. </w:t>
                  </w:r>
                </w:p>
              </w:tc>
              <w:tc>
                <w:tcPr>
                  <w:tcW w:w="716" w:type="dxa"/>
                  <w:gridSpan w:val="2"/>
                </w:tcPr>
                <w:p w:rsidR="000601DD" w:rsidRPr="00126AF6" w:rsidRDefault="000601DD" w:rsidP="00526E59">
                  <w:pPr>
                    <w:jc w:val="center"/>
                  </w:pPr>
                  <w:r>
                    <w:t>1</w:t>
                  </w:r>
                </w:p>
              </w:tc>
              <w:tc>
                <w:tcPr>
                  <w:tcW w:w="1027" w:type="dxa"/>
                  <w:gridSpan w:val="4"/>
                  <w:vMerge w:val="restart"/>
                </w:tcPr>
                <w:p w:rsidR="000601DD" w:rsidRPr="00126AF6" w:rsidRDefault="000601DD" w:rsidP="00526E59">
                  <w:pPr>
                    <w:jc w:val="center"/>
                  </w:pPr>
                  <w:proofErr w:type="spellStart"/>
                  <w:r>
                    <w:t>Комб</w:t>
                  </w:r>
                  <w:proofErr w:type="spellEnd"/>
                  <w:r>
                    <w:t xml:space="preserve"> </w:t>
                  </w:r>
                </w:p>
              </w:tc>
              <w:tc>
                <w:tcPr>
                  <w:tcW w:w="2344" w:type="dxa"/>
                  <w:vMerge w:val="restart"/>
                </w:tcPr>
                <w:p w:rsidR="000601DD" w:rsidRDefault="000601DD" w:rsidP="00526E59">
                  <w:pPr>
                    <w:ind w:right="-108"/>
                  </w:pPr>
                  <w:r w:rsidRPr="00126AF6">
                    <w:t>-о необходимости</w:t>
                  </w:r>
                  <w:r>
                    <w:t xml:space="preserve"> поддержания физического здоровья</w:t>
                  </w:r>
                </w:p>
                <w:p w:rsidR="000601DD" w:rsidRDefault="000601DD" w:rsidP="00526E59">
                  <w:pPr>
                    <w:ind w:right="-108"/>
                  </w:pPr>
                  <w:r>
                    <w:t>-о современных спортивных увлечениях: фитнесе, шейпинге, бодибилдинге, бесконтактных единоборствах, ритмической гимнастике и т.п.;</w:t>
                  </w:r>
                </w:p>
                <w:p w:rsidR="000601DD" w:rsidRDefault="000601DD" w:rsidP="00526E59">
                  <w:pPr>
                    <w:ind w:right="-108"/>
                  </w:pPr>
                  <w:r>
                    <w:t>-о вреде курения для курящих и окружающих;</w:t>
                  </w:r>
                </w:p>
                <w:p w:rsidR="000601DD" w:rsidRPr="00126AF6" w:rsidRDefault="000601DD" w:rsidP="00526E59">
                  <w:pPr>
                    <w:ind w:right="-108"/>
                  </w:pPr>
                  <w:r>
                    <w:t>-о социальных последствиях, к которым приводят дурные привычки.</w:t>
                  </w:r>
                  <w:r w:rsidRPr="00126AF6">
                    <w:t xml:space="preserve"> </w:t>
                  </w:r>
                </w:p>
              </w:tc>
              <w:tc>
                <w:tcPr>
                  <w:tcW w:w="3734" w:type="dxa"/>
                  <w:vMerge w:val="restart"/>
                </w:tcPr>
                <w:p w:rsidR="000601DD" w:rsidRDefault="000601DD" w:rsidP="00526E59">
                  <w:r>
                    <w:t xml:space="preserve">Учащийся должен </w:t>
                  </w:r>
                  <w:r w:rsidRPr="00E85075">
                    <w:rPr>
                      <w:b/>
                    </w:rPr>
                    <w:t>знать:</w:t>
                  </w:r>
                </w:p>
                <w:p w:rsidR="000601DD" w:rsidRDefault="000601DD" w:rsidP="00526E59">
                  <w:r>
                    <w:t>о вредном воздействии алкоголя,  наркотиков и курения на организм человека.</w:t>
                  </w:r>
                </w:p>
                <w:p w:rsidR="000601DD" w:rsidRDefault="000601DD" w:rsidP="00526E59">
                  <w:r>
                    <w:t xml:space="preserve">Учащийся должен  </w:t>
                  </w:r>
                  <w:r w:rsidRPr="00E85075">
                    <w:rPr>
                      <w:b/>
                    </w:rPr>
                    <w:t>уметь:</w:t>
                  </w:r>
                </w:p>
                <w:p w:rsidR="000601DD" w:rsidRPr="00126AF6" w:rsidRDefault="000601DD" w:rsidP="00526E59"/>
              </w:tc>
              <w:tc>
                <w:tcPr>
                  <w:tcW w:w="1057" w:type="dxa"/>
                  <w:vMerge w:val="restart"/>
                </w:tcPr>
                <w:p w:rsidR="000601DD" w:rsidRPr="00E85075" w:rsidRDefault="000601DD" w:rsidP="00526E59">
                  <w:pPr>
                    <w:jc w:val="center"/>
                    <w:rPr>
                      <w:b/>
                    </w:rPr>
                  </w:pPr>
                </w:p>
              </w:tc>
              <w:tc>
                <w:tcPr>
                  <w:tcW w:w="1636" w:type="dxa"/>
                  <w:vMerge w:val="restart"/>
                </w:tcPr>
                <w:p w:rsidR="000601DD" w:rsidRPr="00E85075" w:rsidRDefault="000601DD" w:rsidP="00526E59">
                  <w:pPr>
                    <w:jc w:val="center"/>
                    <w:rPr>
                      <w:b/>
                    </w:rPr>
                  </w:pPr>
                </w:p>
              </w:tc>
              <w:tc>
                <w:tcPr>
                  <w:tcW w:w="914" w:type="dxa"/>
                  <w:vMerge w:val="restart"/>
                </w:tcPr>
                <w:p w:rsidR="000601DD" w:rsidRPr="00E85075" w:rsidRDefault="000601DD" w:rsidP="00526E59">
                  <w:pPr>
                    <w:jc w:val="center"/>
                    <w:rPr>
                      <w:b/>
                    </w:rPr>
                  </w:pPr>
                </w:p>
              </w:tc>
              <w:tc>
                <w:tcPr>
                  <w:tcW w:w="889" w:type="dxa"/>
                  <w:gridSpan w:val="2"/>
                  <w:vMerge w:val="restart"/>
                </w:tcPr>
                <w:p w:rsidR="000601DD" w:rsidRPr="00E85075" w:rsidRDefault="000601DD" w:rsidP="00526E59">
                  <w:pPr>
                    <w:jc w:val="center"/>
                    <w:rPr>
                      <w:b/>
                    </w:rPr>
                  </w:pPr>
                </w:p>
              </w:tc>
            </w:tr>
            <w:tr w:rsidR="000601DD" w:rsidTr="00CB4CC3">
              <w:trPr>
                <w:gridAfter w:val="8"/>
                <w:wAfter w:w="6874" w:type="dxa"/>
                <w:trHeight w:val="276"/>
              </w:trPr>
              <w:tc>
                <w:tcPr>
                  <w:tcW w:w="705" w:type="dxa"/>
                  <w:vMerge w:val="restart"/>
                </w:tcPr>
                <w:p w:rsidR="000601DD" w:rsidRDefault="000601DD" w:rsidP="00526E59">
                  <w:r>
                    <w:t>2</w:t>
                  </w:r>
                </w:p>
              </w:tc>
              <w:tc>
                <w:tcPr>
                  <w:tcW w:w="2668" w:type="dxa"/>
                  <w:vMerge w:val="restart"/>
                </w:tcPr>
                <w:p w:rsidR="000601DD" w:rsidRPr="00225E09" w:rsidRDefault="000601DD" w:rsidP="00526E59">
                  <w:r>
                    <w:t xml:space="preserve">Вред курения, алкоголя и наркотиков. Значение физических упражнений. </w:t>
                  </w:r>
                </w:p>
              </w:tc>
              <w:tc>
                <w:tcPr>
                  <w:tcW w:w="716" w:type="dxa"/>
                  <w:gridSpan w:val="2"/>
                  <w:vMerge w:val="restart"/>
                </w:tcPr>
                <w:p w:rsidR="000601DD" w:rsidRPr="00126AF6" w:rsidRDefault="000601DD" w:rsidP="00526E59">
                  <w:pPr>
                    <w:jc w:val="center"/>
                  </w:pPr>
                  <w:r>
                    <w:t>1</w:t>
                  </w:r>
                </w:p>
              </w:tc>
              <w:tc>
                <w:tcPr>
                  <w:tcW w:w="1027" w:type="dxa"/>
                  <w:gridSpan w:val="4"/>
                  <w:vMerge/>
                </w:tcPr>
                <w:p w:rsidR="000601DD" w:rsidRDefault="000601DD" w:rsidP="00526E59">
                  <w:pPr>
                    <w:jc w:val="center"/>
                  </w:pPr>
                </w:p>
              </w:tc>
              <w:tc>
                <w:tcPr>
                  <w:tcW w:w="2344" w:type="dxa"/>
                  <w:vMerge/>
                </w:tcPr>
                <w:p w:rsidR="000601DD" w:rsidRPr="00126AF6" w:rsidRDefault="000601DD" w:rsidP="00526E59">
                  <w:pPr>
                    <w:ind w:right="-108"/>
                  </w:pPr>
                </w:p>
              </w:tc>
              <w:tc>
                <w:tcPr>
                  <w:tcW w:w="3734" w:type="dxa"/>
                  <w:vMerge/>
                </w:tcPr>
                <w:p w:rsidR="000601DD" w:rsidRDefault="000601DD" w:rsidP="00526E59"/>
              </w:tc>
              <w:tc>
                <w:tcPr>
                  <w:tcW w:w="1057" w:type="dxa"/>
                  <w:vMerge/>
                </w:tcPr>
                <w:p w:rsidR="000601DD" w:rsidRPr="00E85075" w:rsidRDefault="000601DD" w:rsidP="00526E59">
                  <w:pPr>
                    <w:jc w:val="center"/>
                    <w:rPr>
                      <w:b/>
                    </w:rPr>
                  </w:pPr>
                </w:p>
              </w:tc>
              <w:tc>
                <w:tcPr>
                  <w:tcW w:w="1636" w:type="dxa"/>
                  <w:vMerge/>
                </w:tcPr>
                <w:p w:rsidR="000601DD" w:rsidRPr="00E85075" w:rsidRDefault="000601DD" w:rsidP="00526E59">
                  <w:pPr>
                    <w:jc w:val="center"/>
                    <w:rPr>
                      <w:b/>
                    </w:rPr>
                  </w:pPr>
                </w:p>
              </w:tc>
              <w:tc>
                <w:tcPr>
                  <w:tcW w:w="914" w:type="dxa"/>
                  <w:vMerge/>
                </w:tcPr>
                <w:p w:rsidR="000601DD" w:rsidRPr="00E85075" w:rsidRDefault="000601DD" w:rsidP="00526E59">
                  <w:pPr>
                    <w:jc w:val="center"/>
                    <w:rPr>
                      <w:b/>
                    </w:rPr>
                  </w:pPr>
                </w:p>
              </w:tc>
              <w:tc>
                <w:tcPr>
                  <w:tcW w:w="889" w:type="dxa"/>
                  <w:gridSpan w:val="2"/>
                  <w:vMerge/>
                </w:tcPr>
                <w:p w:rsidR="000601DD" w:rsidRPr="00E85075" w:rsidRDefault="000601DD" w:rsidP="00526E59">
                  <w:pPr>
                    <w:jc w:val="center"/>
                    <w:rPr>
                      <w:b/>
                    </w:rPr>
                  </w:pPr>
                </w:p>
              </w:tc>
            </w:tr>
            <w:tr w:rsidR="000601DD" w:rsidTr="00CB4CC3">
              <w:trPr>
                <w:gridAfter w:val="8"/>
                <w:wAfter w:w="6874" w:type="dxa"/>
                <w:trHeight w:val="4140"/>
              </w:trPr>
              <w:tc>
                <w:tcPr>
                  <w:tcW w:w="705" w:type="dxa"/>
                  <w:vMerge/>
                </w:tcPr>
                <w:p w:rsidR="000601DD" w:rsidRDefault="000601DD" w:rsidP="00526E59"/>
              </w:tc>
              <w:tc>
                <w:tcPr>
                  <w:tcW w:w="2668" w:type="dxa"/>
                  <w:vMerge/>
                </w:tcPr>
                <w:p w:rsidR="000601DD" w:rsidRDefault="000601DD" w:rsidP="00526E59"/>
              </w:tc>
              <w:tc>
                <w:tcPr>
                  <w:tcW w:w="716" w:type="dxa"/>
                  <w:gridSpan w:val="2"/>
                  <w:vMerge/>
                </w:tcPr>
                <w:p w:rsidR="000601DD" w:rsidRPr="00126AF6" w:rsidRDefault="000601DD" w:rsidP="00526E59">
                  <w:pPr>
                    <w:jc w:val="center"/>
                  </w:pPr>
                </w:p>
              </w:tc>
              <w:tc>
                <w:tcPr>
                  <w:tcW w:w="1027" w:type="dxa"/>
                  <w:gridSpan w:val="4"/>
                  <w:vMerge/>
                </w:tcPr>
                <w:p w:rsidR="000601DD" w:rsidRDefault="000601DD" w:rsidP="00526E59">
                  <w:pPr>
                    <w:jc w:val="center"/>
                  </w:pPr>
                </w:p>
              </w:tc>
              <w:tc>
                <w:tcPr>
                  <w:tcW w:w="2344" w:type="dxa"/>
                  <w:vMerge/>
                </w:tcPr>
                <w:p w:rsidR="000601DD" w:rsidRPr="00126AF6" w:rsidRDefault="000601DD" w:rsidP="00526E59">
                  <w:pPr>
                    <w:ind w:right="-108"/>
                  </w:pPr>
                </w:p>
              </w:tc>
              <w:tc>
                <w:tcPr>
                  <w:tcW w:w="3734" w:type="dxa"/>
                  <w:vMerge/>
                </w:tcPr>
                <w:p w:rsidR="000601DD" w:rsidRDefault="000601DD" w:rsidP="00526E59"/>
              </w:tc>
              <w:tc>
                <w:tcPr>
                  <w:tcW w:w="1057" w:type="dxa"/>
                  <w:vMerge/>
                </w:tcPr>
                <w:p w:rsidR="000601DD" w:rsidRPr="00E85075" w:rsidRDefault="000601DD" w:rsidP="00526E59">
                  <w:pPr>
                    <w:jc w:val="center"/>
                    <w:rPr>
                      <w:b/>
                    </w:rPr>
                  </w:pPr>
                </w:p>
              </w:tc>
              <w:tc>
                <w:tcPr>
                  <w:tcW w:w="1636" w:type="dxa"/>
                  <w:vMerge/>
                </w:tcPr>
                <w:p w:rsidR="000601DD" w:rsidRPr="00E85075" w:rsidRDefault="000601DD" w:rsidP="00526E59">
                  <w:pPr>
                    <w:jc w:val="center"/>
                    <w:rPr>
                      <w:b/>
                    </w:rPr>
                  </w:pPr>
                </w:p>
              </w:tc>
              <w:tc>
                <w:tcPr>
                  <w:tcW w:w="914" w:type="dxa"/>
                </w:tcPr>
                <w:p w:rsidR="000601DD" w:rsidRPr="00E85075" w:rsidRDefault="000601DD" w:rsidP="00526E59">
                  <w:pPr>
                    <w:jc w:val="center"/>
                    <w:rPr>
                      <w:b/>
                    </w:rPr>
                  </w:pPr>
                </w:p>
              </w:tc>
              <w:tc>
                <w:tcPr>
                  <w:tcW w:w="889" w:type="dxa"/>
                  <w:gridSpan w:val="2"/>
                </w:tcPr>
                <w:p w:rsidR="000601DD" w:rsidRPr="00E85075" w:rsidRDefault="000601DD" w:rsidP="00526E59">
                  <w:pPr>
                    <w:jc w:val="center"/>
                    <w:rPr>
                      <w:b/>
                    </w:rPr>
                  </w:pPr>
                </w:p>
              </w:tc>
            </w:tr>
            <w:tr w:rsidR="000601DD" w:rsidTr="00CB4CC3">
              <w:trPr>
                <w:gridAfter w:val="9"/>
                <w:wAfter w:w="6896" w:type="dxa"/>
                <w:trHeight w:val="180"/>
              </w:trPr>
              <w:tc>
                <w:tcPr>
                  <w:tcW w:w="15668" w:type="dxa"/>
                  <w:gridSpan w:val="14"/>
                </w:tcPr>
                <w:p w:rsidR="000601DD" w:rsidRPr="00E85075" w:rsidRDefault="000601DD" w:rsidP="00526E59">
                  <w:pPr>
                    <w:jc w:val="center"/>
                    <w:rPr>
                      <w:b/>
                    </w:rPr>
                  </w:pPr>
                  <w:r>
                    <w:rPr>
                      <w:b/>
                    </w:rPr>
                    <w:t>ОДЕЖДА И ОБУВЬ-6</w:t>
                  </w:r>
                </w:p>
              </w:tc>
            </w:tr>
            <w:tr w:rsidR="000601DD" w:rsidTr="00CB4CC3">
              <w:trPr>
                <w:gridAfter w:val="9"/>
                <w:wAfter w:w="6896" w:type="dxa"/>
                <w:trHeight w:val="600"/>
              </w:trPr>
              <w:tc>
                <w:tcPr>
                  <w:tcW w:w="705" w:type="dxa"/>
                  <w:vMerge w:val="restart"/>
                </w:tcPr>
                <w:p w:rsidR="000601DD" w:rsidRDefault="000601DD" w:rsidP="00526E59">
                  <w:r>
                    <w:lastRenderedPageBreak/>
                    <w:t>3</w:t>
                  </w:r>
                </w:p>
                <w:p w:rsidR="000601DD" w:rsidRPr="00A54420" w:rsidRDefault="000601DD" w:rsidP="00526E59"/>
                <w:p w:rsidR="000601DD" w:rsidRPr="00A54420" w:rsidRDefault="000601DD" w:rsidP="00526E59"/>
              </w:tc>
              <w:tc>
                <w:tcPr>
                  <w:tcW w:w="2751" w:type="dxa"/>
                  <w:gridSpan w:val="2"/>
                  <w:vMerge w:val="restart"/>
                </w:tcPr>
                <w:p w:rsidR="000601DD" w:rsidRPr="00CD3CCA" w:rsidRDefault="000601DD" w:rsidP="00526E59">
                  <w:pPr>
                    <w:ind w:right="-108"/>
                  </w:pPr>
                  <w:r>
                    <w:t xml:space="preserve"> Стиль одежды, мода, обновление   одежды (замена мелких дета</w:t>
                  </w:r>
                  <w:r>
                    <w:softHyphen/>
                  </w:r>
                  <w:r w:rsidRPr="00CD3CCA">
                    <w:t>лей).</w:t>
                  </w:r>
                </w:p>
              </w:tc>
              <w:tc>
                <w:tcPr>
                  <w:tcW w:w="725" w:type="dxa"/>
                  <w:gridSpan w:val="2"/>
                  <w:vMerge w:val="restart"/>
                </w:tcPr>
                <w:p w:rsidR="000601DD" w:rsidRDefault="000601DD" w:rsidP="00526E59">
                  <w:r>
                    <w:t>1</w:t>
                  </w:r>
                </w:p>
                <w:p w:rsidR="000601DD" w:rsidRDefault="000601DD" w:rsidP="00526E59"/>
                <w:p w:rsidR="000601DD" w:rsidRPr="00A54420" w:rsidRDefault="000601DD" w:rsidP="00526E59"/>
              </w:tc>
              <w:tc>
                <w:tcPr>
                  <w:tcW w:w="848" w:type="dxa"/>
                  <w:gridSpan w:val="2"/>
                  <w:vMerge w:val="restart"/>
                </w:tcPr>
                <w:p w:rsidR="000601DD" w:rsidRDefault="000601DD" w:rsidP="00526E59">
                  <w:pPr>
                    <w:ind w:right="-108"/>
                  </w:pPr>
                  <w:proofErr w:type="spellStart"/>
                  <w:r>
                    <w:t>Комб</w:t>
                  </w:r>
                  <w:proofErr w:type="spellEnd"/>
                </w:p>
              </w:tc>
              <w:tc>
                <w:tcPr>
                  <w:tcW w:w="2431" w:type="dxa"/>
                  <w:gridSpan w:val="2"/>
                  <w:vMerge w:val="restart"/>
                </w:tcPr>
                <w:p w:rsidR="000601DD" w:rsidRDefault="000601DD" w:rsidP="00526E59">
                  <w:pPr>
                    <w:ind w:left="-16" w:right="-108"/>
                  </w:pPr>
                  <w:r>
                    <w:t>-о стиле одежды и моде; о средствах выражения индивидуальности</w:t>
                  </w:r>
                </w:p>
                <w:p w:rsidR="000601DD" w:rsidRPr="00DE11E2" w:rsidRDefault="000601DD" w:rsidP="00526E59">
                  <w:pPr>
                    <w:ind w:right="-108"/>
                  </w:pPr>
                  <w:r>
                    <w:t>-определение соб</w:t>
                  </w:r>
                  <w:r w:rsidRPr="00DE11E2">
                    <w:t>ственных    размеров</w:t>
                  </w:r>
                  <w:r>
                    <w:t xml:space="preserve">  </w:t>
                  </w:r>
                  <w:r w:rsidRPr="00DE11E2">
                    <w:t>одежды и обуви;</w:t>
                  </w:r>
                </w:p>
                <w:p w:rsidR="000601DD" w:rsidRPr="00DE11E2" w:rsidRDefault="000601DD" w:rsidP="00526E59">
                  <w:r>
                    <w:t>- экскурсия в специа</w:t>
                  </w:r>
                  <w:r w:rsidRPr="00DE11E2">
                    <w:t>ли</w:t>
                  </w:r>
                  <w:r>
                    <w:t>зированные магазины: нахождение нужно</w:t>
                  </w:r>
                  <w:r w:rsidRPr="00DE11E2">
                    <w:t>го отдела с размерами,</w:t>
                  </w:r>
                  <w:r>
                    <w:t xml:space="preserve"> </w:t>
                  </w:r>
                  <w:r w:rsidRPr="00DE11E2">
                    <w:t>соответствующими</w:t>
                  </w:r>
                  <w:r>
                    <w:t xml:space="preserve">  </w:t>
                  </w:r>
                  <w:r w:rsidRPr="00DE11E2">
                    <w:t>ученику;</w:t>
                  </w:r>
                </w:p>
                <w:p w:rsidR="000601DD" w:rsidRDefault="000601DD" w:rsidP="00526E59">
                  <w:r>
                    <w:t>-</w:t>
                  </w:r>
                  <w:r w:rsidRPr="00DE11E2">
                    <w:t xml:space="preserve"> выведение пятен в</w:t>
                  </w:r>
                  <w:r>
                    <w:t xml:space="preserve"> </w:t>
                  </w:r>
                  <w:r w:rsidRPr="00DE11E2">
                    <w:t>домашних условиях, со</w:t>
                  </w:r>
                  <w:r>
                    <w:t xml:space="preserve"> строжайшим соблюде</w:t>
                  </w:r>
                  <w:r w:rsidRPr="00DE11E2">
                    <w:t>нием безопасности.</w:t>
                  </w: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Pr="00C81E13" w:rsidRDefault="000601DD" w:rsidP="00526E59">
                  <w:r>
                    <w:t>- размеры своей одеж</w:t>
                  </w:r>
                  <w:r>
                    <w:softHyphen/>
                  </w:r>
                  <w:r w:rsidRPr="00C81E13">
                    <w:t>ды и обуви;</w:t>
                  </w:r>
                </w:p>
                <w:p w:rsidR="000601DD" w:rsidRPr="00C81E13" w:rsidRDefault="000601DD" w:rsidP="00526E59">
                  <w:r>
                    <w:t xml:space="preserve">- гарантийные сроки </w:t>
                  </w:r>
                  <w:r w:rsidRPr="00C81E13">
                    <w:t>носки;</w:t>
                  </w:r>
                </w:p>
                <w:p w:rsidR="000601DD" w:rsidRPr="00C81E13" w:rsidRDefault="000601DD" w:rsidP="00526E59">
                  <w:r>
                    <w:t xml:space="preserve">- </w:t>
                  </w:r>
                  <w:r w:rsidRPr="00C81E13">
                    <w:t>правила возврата;</w:t>
                  </w:r>
                </w:p>
                <w:p w:rsidR="000601DD" w:rsidRPr="00C81E13" w:rsidRDefault="000601DD" w:rsidP="00526E59">
                  <w:r>
                    <w:t xml:space="preserve">- </w:t>
                  </w:r>
                  <w:r w:rsidRPr="00C81E13">
                    <w:t>способы обновления</w:t>
                  </w:r>
                  <w:r w:rsidRPr="00C81E13">
                    <w:br/>
                    <w:t>одежды  с   помощью</w:t>
                  </w:r>
                  <w:r w:rsidRPr="00C81E13">
                    <w:br/>
                    <w:t>мелких деталей;</w:t>
                  </w:r>
                </w:p>
                <w:p w:rsidR="000601DD" w:rsidRPr="00C81E13" w:rsidRDefault="000601DD" w:rsidP="00526E59">
                  <w:r w:rsidRPr="00C81E13">
                    <w:t>- средства выведения пятен в домашних ус</w:t>
                  </w:r>
                  <w:r w:rsidRPr="00C81E13">
                    <w:softHyphen/>
                    <w:t>ловиях;</w:t>
                  </w:r>
                </w:p>
                <w:p w:rsidR="000601DD" w:rsidRPr="00C81E13" w:rsidRDefault="000601DD" w:rsidP="00526E59">
                  <w:r>
                    <w:t>- общие правила выве</w:t>
                  </w:r>
                  <w:r>
                    <w:softHyphen/>
                  </w:r>
                  <w:r w:rsidRPr="00C81E13">
                    <w:t>дения    чернильных,</w:t>
                  </w:r>
                  <w:r>
                    <w:t xml:space="preserve"> жирных и фруктовы</w:t>
                  </w:r>
                  <w:r w:rsidRPr="00C81E13">
                    <w:t>х пятен, пятен от молока, мороженого, шоколада, кофе, крови, масляных красок, следов горячего утюга и др.;</w:t>
                  </w:r>
                </w:p>
                <w:p w:rsidR="000601DD" w:rsidRPr="00C81E13" w:rsidRDefault="000601DD" w:rsidP="00526E59">
                  <w:r>
                    <w:t>- санитарно-гигиени</w:t>
                  </w:r>
                  <w:r>
                    <w:softHyphen/>
                    <w:t>ческие требования и пра</w:t>
                  </w:r>
                  <w:r>
                    <w:softHyphen/>
                  </w:r>
                  <w:r w:rsidRPr="00C81E13">
                    <w:t>вила те</w:t>
                  </w:r>
                  <w:r>
                    <w:t>хники безопасно</w:t>
                  </w:r>
                  <w:r>
                    <w:softHyphen/>
                    <w:t>сти при работе со сред</w:t>
                  </w:r>
                  <w:r>
                    <w:softHyphen/>
                  </w:r>
                  <w:r w:rsidRPr="00C81E13">
                    <w:t>ствами выведения пятен;</w:t>
                  </w:r>
                </w:p>
                <w:p w:rsidR="000601DD" w:rsidRPr="00C81E13" w:rsidRDefault="000601DD" w:rsidP="00526E59">
                  <w:r>
                    <w:t>- правила стирки изде</w:t>
                  </w:r>
                  <w:r>
                    <w:softHyphen/>
                  </w:r>
                  <w:r w:rsidRPr="00C81E13">
                    <w:t>лий из тюля, трико</w:t>
                  </w:r>
                  <w:r>
                    <w:t>тажа.</w:t>
                  </w:r>
                </w:p>
                <w:p w:rsidR="000601DD" w:rsidRPr="009716A5" w:rsidRDefault="000601DD" w:rsidP="00526E59">
                  <w:r w:rsidRPr="009716A5">
                    <w:t xml:space="preserve">Учащийся должен </w:t>
                  </w:r>
                  <w:r w:rsidRPr="00E85075">
                    <w:rPr>
                      <w:b/>
                    </w:rPr>
                    <w:t>уметь:</w:t>
                  </w:r>
                </w:p>
                <w:p w:rsidR="000601DD" w:rsidRPr="00F035E7" w:rsidRDefault="000601DD" w:rsidP="00526E59">
                  <w:r>
                    <w:t>- пользоваться журна</w:t>
                  </w:r>
                  <w:r w:rsidRPr="00F035E7">
                    <w:t>лом</w:t>
                  </w:r>
                  <w:r>
                    <w:t xml:space="preserve"> </w:t>
                  </w:r>
                  <w:r w:rsidRPr="00F035E7">
                    <w:t>мод;</w:t>
                  </w:r>
                </w:p>
                <w:p w:rsidR="000601DD" w:rsidRPr="00F035E7" w:rsidRDefault="000601DD" w:rsidP="00526E59">
                  <w:r>
                    <w:t>-</w:t>
                  </w:r>
                  <w:r w:rsidRPr="00F035E7">
                    <w:t>подбирать одежду и</w:t>
                  </w:r>
                  <w:r>
                    <w:t xml:space="preserve"> </w:t>
                  </w:r>
                  <w:r w:rsidRPr="00F035E7">
                    <w:t>обувь в соответствии с</w:t>
                  </w:r>
                  <w:r>
                    <w:t xml:space="preserve">  индивидуальными осо</w:t>
                  </w:r>
                  <w:r w:rsidRPr="00F035E7">
                    <w:t>бенностями.</w:t>
                  </w:r>
                </w:p>
                <w:p w:rsidR="000601DD" w:rsidRPr="00F035E7" w:rsidRDefault="000601DD" w:rsidP="00526E59">
                  <w:r>
                    <w:t>- рационально выби</w:t>
                  </w:r>
                  <w:r w:rsidRPr="00F035E7">
                    <w:t>рать товары, учитывая</w:t>
                  </w:r>
                  <w:r>
                    <w:t xml:space="preserve"> </w:t>
                  </w:r>
                  <w:r w:rsidRPr="00F035E7">
                    <w:t>и</w:t>
                  </w:r>
                  <w:r>
                    <w:t>х назначение и соб</w:t>
                  </w:r>
                  <w:r w:rsidRPr="00F035E7">
                    <w:t>ственные возможности;</w:t>
                  </w:r>
                </w:p>
                <w:p w:rsidR="000601DD" w:rsidRPr="00F035E7" w:rsidRDefault="000601DD" w:rsidP="00526E59">
                  <w:r w:rsidRPr="00F035E7">
                    <w:t>- выводить пятна на</w:t>
                  </w:r>
                  <w:r>
                    <w:t xml:space="preserve"> </w:t>
                  </w:r>
                  <w:r w:rsidRPr="00F035E7">
                    <w:t xml:space="preserve">одежде </w:t>
                  </w:r>
                  <w:r>
                    <w:t>разными сред</w:t>
                  </w:r>
                  <w:r w:rsidRPr="00F035E7">
                    <w:t>ствами;</w:t>
                  </w:r>
                </w:p>
                <w:p w:rsidR="000601DD" w:rsidRDefault="000601DD" w:rsidP="00526E59">
                  <w:r>
                    <w:t xml:space="preserve">- </w:t>
                  </w:r>
                  <w:r w:rsidRPr="00F035E7">
                    <w:t>стирать изделия из</w:t>
                  </w:r>
                  <w:r>
                    <w:t xml:space="preserve"> </w:t>
                  </w:r>
                  <w:r w:rsidRPr="00F035E7">
                    <w:t>тюля и трикотажа.</w:t>
                  </w:r>
                </w:p>
              </w:tc>
              <w:tc>
                <w:tcPr>
                  <w:tcW w:w="1057" w:type="dxa"/>
                  <w:vMerge w:val="restart"/>
                </w:tcPr>
                <w:p w:rsidR="000601DD" w:rsidRDefault="000601DD" w:rsidP="00526E59"/>
              </w:tc>
              <w:tc>
                <w:tcPr>
                  <w:tcW w:w="1636" w:type="dxa"/>
                  <w:vMerge w:val="restart"/>
                </w:tcPr>
                <w:p w:rsidR="000601DD" w:rsidRPr="00450DA1" w:rsidRDefault="000601DD" w:rsidP="00526E59">
                  <w:pPr>
                    <w:ind w:right="-108"/>
                  </w:pPr>
                  <w:r w:rsidRPr="00E85075">
                    <w:rPr>
                      <w:b/>
                    </w:rPr>
                    <w:t>Словарные слова:</w:t>
                  </w:r>
                  <w:r w:rsidRPr="00450DA1">
                    <w:t xml:space="preserve"> гарантийный срок, детали одежды, </w:t>
                  </w:r>
                  <w:r>
                    <w:t xml:space="preserve">мода, обновление одежды, </w:t>
                  </w:r>
                  <w:proofErr w:type="spellStart"/>
                  <w:r>
                    <w:t>пятновыво-дитель</w:t>
                  </w:r>
                  <w:proofErr w:type="spellEnd"/>
                  <w:r>
                    <w:t>, рассрочка, стиль одежды,  товарный чек</w:t>
                  </w:r>
                </w:p>
                <w:p w:rsidR="000601DD" w:rsidRPr="00450DA1" w:rsidRDefault="000601DD" w:rsidP="00526E59">
                  <w:pPr>
                    <w:ind w:right="-108"/>
                  </w:pPr>
                  <w:r>
                    <w:t>, ярлык.</w:t>
                  </w:r>
                </w:p>
              </w:tc>
              <w:tc>
                <w:tcPr>
                  <w:tcW w:w="914" w:type="dxa"/>
                </w:tcPr>
                <w:p w:rsidR="000601DD" w:rsidRPr="00DE11E2" w:rsidRDefault="000601DD" w:rsidP="00526E59"/>
              </w:tc>
              <w:tc>
                <w:tcPr>
                  <w:tcW w:w="867" w:type="dxa"/>
                </w:tcPr>
                <w:p w:rsidR="000601DD" w:rsidRPr="00B71BCE" w:rsidRDefault="000601DD" w:rsidP="00526E59"/>
              </w:tc>
            </w:tr>
            <w:tr w:rsidR="000601DD" w:rsidTr="00CB4CC3">
              <w:trPr>
                <w:gridAfter w:val="9"/>
                <w:wAfter w:w="6896" w:type="dxa"/>
                <w:trHeight w:val="276"/>
              </w:trPr>
              <w:tc>
                <w:tcPr>
                  <w:tcW w:w="705" w:type="dxa"/>
                  <w:vMerge/>
                </w:tcPr>
                <w:p w:rsidR="000601DD" w:rsidRDefault="000601DD" w:rsidP="00526E59"/>
              </w:tc>
              <w:tc>
                <w:tcPr>
                  <w:tcW w:w="2751" w:type="dxa"/>
                  <w:gridSpan w:val="2"/>
                  <w:vMerge/>
                </w:tcPr>
                <w:p w:rsidR="000601DD" w:rsidRDefault="000601DD" w:rsidP="00526E59">
                  <w:pPr>
                    <w:ind w:right="-108"/>
                  </w:pPr>
                </w:p>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val="restart"/>
                </w:tcPr>
                <w:p w:rsidR="000601DD" w:rsidRPr="00DE11E2" w:rsidRDefault="000601DD" w:rsidP="00526E59"/>
              </w:tc>
              <w:tc>
                <w:tcPr>
                  <w:tcW w:w="867" w:type="dxa"/>
                  <w:vMerge w:val="restart"/>
                </w:tcPr>
                <w:p w:rsidR="000601DD" w:rsidRPr="00B71BCE" w:rsidRDefault="000601DD" w:rsidP="00526E59"/>
              </w:tc>
            </w:tr>
            <w:tr w:rsidR="000601DD" w:rsidTr="00CB4CC3">
              <w:trPr>
                <w:gridAfter w:val="9"/>
                <w:wAfter w:w="6896" w:type="dxa"/>
                <w:trHeight w:val="860"/>
              </w:trPr>
              <w:tc>
                <w:tcPr>
                  <w:tcW w:w="705" w:type="dxa"/>
                  <w:vMerge w:val="restart"/>
                </w:tcPr>
                <w:p w:rsidR="000601DD" w:rsidRDefault="000601DD" w:rsidP="00526E59">
                  <w:r>
                    <w:t>4</w:t>
                  </w:r>
                </w:p>
                <w:p w:rsidR="000601DD" w:rsidRDefault="000601DD" w:rsidP="00526E59"/>
                <w:p w:rsidR="000601DD" w:rsidRPr="00A54420" w:rsidRDefault="000601DD" w:rsidP="00526E59"/>
                <w:p w:rsidR="000601DD" w:rsidRDefault="000601DD" w:rsidP="00526E59"/>
              </w:tc>
              <w:tc>
                <w:tcPr>
                  <w:tcW w:w="2751" w:type="dxa"/>
                  <w:gridSpan w:val="2"/>
                  <w:vMerge w:val="restart"/>
                </w:tcPr>
                <w:p w:rsidR="000601DD" w:rsidRDefault="000601DD" w:rsidP="00526E59">
                  <w:pPr>
                    <w:ind w:right="-108"/>
                  </w:pPr>
                  <w:r>
                    <w:t xml:space="preserve">Внешний вид молодого человека и средства выражения индивидуальности </w:t>
                  </w:r>
                </w:p>
              </w:tc>
              <w:tc>
                <w:tcPr>
                  <w:tcW w:w="725" w:type="dxa"/>
                  <w:gridSpan w:val="2"/>
                  <w:vMerge w:val="restart"/>
                </w:tcPr>
                <w:p w:rsidR="000601DD" w:rsidRDefault="000601DD" w:rsidP="00526E59"/>
                <w:p w:rsidR="000601DD" w:rsidRDefault="000601DD" w:rsidP="00526E59">
                  <w:r>
                    <w:t>1</w:t>
                  </w:r>
                </w:p>
                <w:p w:rsidR="000601DD" w:rsidRDefault="000601DD" w:rsidP="00526E59"/>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DE11E2" w:rsidRDefault="000601DD" w:rsidP="00526E59"/>
              </w:tc>
              <w:tc>
                <w:tcPr>
                  <w:tcW w:w="867" w:type="dxa"/>
                  <w:vMerge/>
                </w:tcPr>
                <w:p w:rsidR="000601DD" w:rsidRPr="00B71BCE" w:rsidRDefault="000601DD" w:rsidP="00526E59"/>
              </w:tc>
            </w:tr>
            <w:tr w:rsidR="000601DD" w:rsidTr="00CB4CC3">
              <w:trPr>
                <w:gridAfter w:val="9"/>
                <w:wAfter w:w="6896" w:type="dxa"/>
                <w:trHeight w:val="276"/>
              </w:trPr>
              <w:tc>
                <w:tcPr>
                  <w:tcW w:w="705" w:type="dxa"/>
                  <w:vMerge/>
                </w:tcPr>
                <w:p w:rsidR="000601DD" w:rsidRDefault="000601DD" w:rsidP="00526E59"/>
              </w:tc>
              <w:tc>
                <w:tcPr>
                  <w:tcW w:w="2751" w:type="dxa"/>
                  <w:gridSpan w:val="2"/>
                  <w:vMerge/>
                </w:tcPr>
                <w:p w:rsidR="000601DD" w:rsidRDefault="000601DD" w:rsidP="00526E59">
                  <w:pPr>
                    <w:ind w:right="-108"/>
                  </w:pPr>
                </w:p>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val="restart"/>
                </w:tcPr>
                <w:p w:rsidR="000601DD" w:rsidRDefault="000601DD" w:rsidP="00526E59"/>
                <w:p w:rsidR="000601DD" w:rsidRPr="00DE11E2" w:rsidRDefault="000601DD" w:rsidP="00526E59"/>
              </w:tc>
              <w:tc>
                <w:tcPr>
                  <w:tcW w:w="867" w:type="dxa"/>
                  <w:vMerge w:val="restart"/>
                </w:tcPr>
                <w:p w:rsidR="000601DD" w:rsidRPr="00B71BCE" w:rsidRDefault="000601DD" w:rsidP="00526E59"/>
              </w:tc>
            </w:tr>
            <w:tr w:rsidR="000601DD" w:rsidTr="00CB4CC3">
              <w:trPr>
                <w:gridAfter w:val="9"/>
                <w:wAfter w:w="6896" w:type="dxa"/>
                <w:trHeight w:val="1060"/>
              </w:trPr>
              <w:tc>
                <w:tcPr>
                  <w:tcW w:w="705" w:type="dxa"/>
                </w:tcPr>
                <w:p w:rsidR="000601DD" w:rsidRDefault="000601DD" w:rsidP="00526E59">
                  <w:r>
                    <w:t>5</w:t>
                  </w:r>
                </w:p>
                <w:p w:rsidR="000601DD" w:rsidRDefault="000601DD" w:rsidP="00526E59"/>
                <w:p w:rsidR="000601DD" w:rsidRPr="00A54420" w:rsidRDefault="000601DD" w:rsidP="00526E59"/>
                <w:p w:rsidR="000601DD" w:rsidRDefault="000601DD" w:rsidP="00526E59"/>
              </w:tc>
              <w:tc>
                <w:tcPr>
                  <w:tcW w:w="2751" w:type="dxa"/>
                  <w:gridSpan w:val="2"/>
                </w:tcPr>
                <w:p w:rsidR="000601DD" w:rsidRDefault="000601DD" w:rsidP="00526E59">
                  <w:pPr>
                    <w:ind w:right="-108"/>
                  </w:pPr>
                  <w:r>
                    <w:t xml:space="preserve"> Выбор одежды и обу</w:t>
                  </w:r>
                  <w:r>
                    <w:softHyphen/>
                    <w:t>ви при покупке</w:t>
                  </w:r>
                  <w:r w:rsidRPr="00CD3CCA">
                    <w:t>.</w:t>
                  </w:r>
                  <w:r>
                    <w:t xml:space="preserve"> Определение размеров  одежды и обуви, примерка одежды и обуви.</w:t>
                  </w:r>
                </w:p>
              </w:tc>
              <w:tc>
                <w:tcPr>
                  <w:tcW w:w="725" w:type="dxa"/>
                  <w:gridSpan w:val="2"/>
                </w:tcPr>
                <w:p w:rsidR="000601DD" w:rsidRDefault="000601DD" w:rsidP="00526E59"/>
                <w:p w:rsidR="000601DD" w:rsidRDefault="000601DD" w:rsidP="00526E59"/>
                <w:p w:rsidR="000601DD" w:rsidRDefault="000601DD" w:rsidP="00526E59">
                  <w:r>
                    <w:t>1</w:t>
                  </w:r>
                </w:p>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DE11E2" w:rsidRDefault="000601DD" w:rsidP="00526E59"/>
              </w:tc>
              <w:tc>
                <w:tcPr>
                  <w:tcW w:w="867" w:type="dxa"/>
                  <w:vMerge/>
                </w:tcPr>
                <w:p w:rsidR="000601DD" w:rsidRPr="00B71BCE" w:rsidRDefault="000601DD" w:rsidP="00526E59"/>
              </w:tc>
            </w:tr>
            <w:tr w:rsidR="000601DD" w:rsidTr="00CB4CC3">
              <w:trPr>
                <w:gridAfter w:val="9"/>
                <w:wAfter w:w="6896" w:type="dxa"/>
                <w:trHeight w:val="276"/>
              </w:trPr>
              <w:tc>
                <w:tcPr>
                  <w:tcW w:w="705" w:type="dxa"/>
                  <w:vMerge w:val="restart"/>
                </w:tcPr>
                <w:p w:rsidR="000601DD" w:rsidRDefault="000601DD" w:rsidP="00526E59">
                  <w:r>
                    <w:t>6</w:t>
                  </w:r>
                </w:p>
                <w:p w:rsidR="000601DD" w:rsidRDefault="000601DD" w:rsidP="00526E59"/>
                <w:p w:rsidR="000601DD" w:rsidRDefault="000601DD" w:rsidP="00526E59"/>
              </w:tc>
              <w:tc>
                <w:tcPr>
                  <w:tcW w:w="2751" w:type="dxa"/>
                  <w:gridSpan w:val="2"/>
                  <w:vMerge w:val="restart"/>
                </w:tcPr>
                <w:p w:rsidR="000601DD" w:rsidRDefault="000601DD" w:rsidP="00526E59">
                  <w:pPr>
                    <w:ind w:right="-108"/>
                  </w:pPr>
                  <w:r w:rsidRPr="00D94E1F">
                    <w:t>Выведения мелких пя</w:t>
                  </w:r>
                  <w:r w:rsidRPr="00D94E1F">
                    <w:softHyphen/>
                    <w:t>тен на одежде из раз</w:t>
                  </w:r>
                  <w:r w:rsidRPr="00D94E1F">
                    <w:softHyphen/>
                    <w:t>ных видов тканей в до</w:t>
                  </w:r>
                  <w:r w:rsidRPr="00D94E1F">
                    <w:softHyphen/>
                    <w:t>машних условиях.</w:t>
                  </w:r>
                </w:p>
              </w:tc>
              <w:tc>
                <w:tcPr>
                  <w:tcW w:w="725" w:type="dxa"/>
                  <w:gridSpan w:val="2"/>
                  <w:vMerge w:val="restart"/>
                </w:tcPr>
                <w:p w:rsidR="000601DD" w:rsidRPr="00A54420" w:rsidRDefault="000601DD" w:rsidP="00526E59"/>
                <w:p w:rsidR="000601DD" w:rsidRPr="00A54420" w:rsidRDefault="000601DD" w:rsidP="00526E59">
                  <w:r>
                    <w:t>1</w:t>
                  </w:r>
                </w:p>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DE11E2" w:rsidRDefault="000601DD" w:rsidP="00526E59"/>
              </w:tc>
              <w:tc>
                <w:tcPr>
                  <w:tcW w:w="867" w:type="dxa"/>
                  <w:vMerge/>
                </w:tcPr>
                <w:p w:rsidR="000601DD" w:rsidRPr="00B71BCE" w:rsidRDefault="000601DD" w:rsidP="00526E59"/>
              </w:tc>
            </w:tr>
            <w:tr w:rsidR="000601DD" w:rsidTr="00CB4CC3">
              <w:trPr>
                <w:gridAfter w:val="9"/>
                <w:wAfter w:w="6896" w:type="dxa"/>
                <w:trHeight w:val="860"/>
              </w:trPr>
              <w:tc>
                <w:tcPr>
                  <w:tcW w:w="705" w:type="dxa"/>
                  <w:vMerge/>
                </w:tcPr>
                <w:p w:rsidR="000601DD" w:rsidRDefault="000601DD" w:rsidP="00526E59"/>
              </w:tc>
              <w:tc>
                <w:tcPr>
                  <w:tcW w:w="2751" w:type="dxa"/>
                  <w:gridSpan w:val="2"/>
                  <w:vMerge/>
                </w:tcPr>
                <w:p w:rsidR="000601DD" w:rsidRDefault="000601DD" w:rsidP="00526E59">
                  <w:pPr>
                    <w:ind w:right="-108"/>
                  </w:pPr>
                </w:p>
              </w:tc>
              <w:tc>
                <w:tcPr>
                  <w:tcW w:w="725" w:type="dxa"/>
                  <w:gridSpan w:val="2"/>
                  <w:vMerge/>
                </w:tcPr>
                <w:p w:rsidR="000601DD" w:rsidRPr="00A54420"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val="restart"/>
                </w:tcPr>
                <w:p w:rsidR="000601DD" w:rsidRPr="00DE11E2" w:rsidRDefault="000601DD" w:rsidP="00526E59"/>
              </w:tc>
              <w:tc>
                <w:tcPr>
                  <w:tcW w:w="867" w:type="dxa"/>
                  <w:vMerge w:val="restart"/>
                </w:tcPr>
                <w:p w:rsidR="000601DD" w:rsidRPr="00B71BCE" w:rsidRDefault="000601DD" w:rsidP="00526E59"/>
              </w:tc>
            </w:tr>
            <w:tr w:rsidR="000601DD" w:rsidTr="00CB4CC3">
              <w:trPr>
                <w:gridAfter w:val="9"/>
                <w:wAfter w:w="6896" w:type="dxa"/>
                <w:trHeight w:val="276"/>
              </w:trPr>
              <w:tc>
                <w:tcPr>
                  <w:tcW w:w="705" w:type="dxa"/>
                  <w:vMerge w:val="restart"/>
                </w:tcPr>
                <w:p w:rsidR="000601DD" w:rsidRDefault="000601DD" w:rsidP="00526E59">
                  <w:r>
                    <w:t>7</w:t>
                  </w:r>
                </w:p>
              </w:tc>
              <w:tc>
                <w:tcPr>
                  <w:tcW w:w="2751" w:type="dxa"/>
                  <w:gridSpan w:val="2"/>
                  <w:vMerge w:val="restart"/>
                </w:tcPr>
                <w:p w:rsidR="000601DD" w:rsidRPr="00372DC0" w:rsidRDefault="000601DD" w:rsidP="00526E59">
                  <w:pPr>
                    <w:rPr>
                      <w:sz w:val="28"/>
                      <w:szCs w:val="28"/>
                    </w:rPr>
                  </w:pPr>
                  <w:r w:rsidRPr="003577B6">
                    <w:rPr>
                      <w:sz w:val="28"/>
                      <w:szCs w:val="28"/>
                    </w:rPr>
                    <w:t>Варианты обновления одежды (замена мелких деталей).</w:t>
                  </w:r>
                </w:p>
              </w:tc>
              <w:tc>
                <w:tcPr>
                  <w:tcW w:w="725" w:type="dxa"/>
                  <w:gridSpan w:val="2"/>
                  <w:vMerge w:val="restart"/>
                </w:tcPr>
                <w:p w:rsidR="000601DD"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DE11E2" w:rsidRDefault="000601DD" w:rsidP="00526E59"/>
              </w:tc>
              <w:tc>
                <w:tcPr>
                  <w:tcW w:w="867" w:type="dxa"/>
                  <w:vMerge/>
                </w:tcPr>
                <w:p w:rsidR="000601DD" w:rsidRPr="00B71BCE" w:rsidRDefault="000601DD" w:rsidP="00526E59"/>
              </w:tc>
            </w:tr>
            <w:tr w:rsidR="000601DD" w:rsidTr="00CB4CC3">
              <w:trPr>
                <w:gridAfter w:val="9"/>
                <w:wAfter w:w="6896" w:type="dxa"/>
                <w:trHeight w:val="1003"/>
              </w:trPr>
              <w:tc>
                <w:tcPr>
                  <w:tcW w:w="705" w:type="dxa"/>
                  <w:vMerge/>
                </w:tcPr>
                <w:p w:rsidR="000601DD" w:rsidRDefault="000601DD" w:rsidP="00526E59"/>
              </w:tc>
              <w:tc>
                <w:tcPr>
                  <w:tcW w:w="2751" w:type="dxa"/>
                  <w:gridSpan w:val="2"/>
                  <w:vMerge/>
                </w:tcPr>
                <w:p w:rsidR="000601DD" w:rsidRDefault="000601DD" w:rsidP="00526E59">
                  <w:pPr>
                    <w:ind w:right="-108"/>
                  </w:pPr>
                </w:p>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tcPr>
                <w:p w:rsidR="000601DD" w:rsidRPr="00DE11E2" w:rsidRDefault="000601DD" w:rsidP="00526E59"/>
              </w:tc>
              <w:tc>
                <w:tcPr>
                  <w:tcW w:w="867" w:type="dxa"/>
                </w:tcPr>
                <w:p w:rsidR="000601DD" w:rsidRPr="00B71BCE" w:rsidRDefault="000601DD" w:rsidP="00526E59"/>
              </w:tc>
            </w:tr>
            <w:tr w:rsidR="000601DD" w:rsidTr="00CB4CC3">
              <w:trPr>
                <w:gridAfter w:val="9"/>
                <w:wAfter w:w="6896" w:type="dxa"/>
                <w:trHeight w:val="2251"/>
              </w:trPr>
              <w:tc>
                <w:tcPr>
                  <w:tcW w:w="705" w:type="dxa"/>
                </w:tcPr>
                <w:p w:rsidR="000601DD" w:rsidRDefault="000601DD" w:rsidP="00526E59">
                  <w:r>
                    <w:t>8</w:t>
                  </w:r>
                </w:p>
              </w:tc>
              <w:tc>
                <w:tcPr>
                  <w:tcW w:w="2751" w:type="dxa"/>
                  <w:gridSpan w:val="2"/>
                </w:tcPr>
                <w:p w:rsidR="000601DD" w:rsidRDefault="000601DD" w:rsidP="00526E59">
                  <w:r w:rsidRPr="001A1681">
                    <w:rPr>
                      <w:sz w:val="28"/>
                      <w:szCs w:val="28"/>
                    </w:rPr>
                    <w:t>Обобщение пройденной темы. Проверочная работа.</w:t>
                  </w:r>
                </w:p>
              </w:tc>
              <w:tc>
                <w:tcPr>
                  <w:tcW w:w="725" w:type="dxa"/>
                  <w:gridSpan w:val="2"/>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tcPr>
                <w:p w:rsidR="000601DD" w:rsidRPr="00DE11E2" w:rsidRDefault="000601DD" w:rsidP="00526E59"/>
              </w:tc>
              <w:tc>
                <w:tcPr>
                  <w:tcW w:w="867" w:type="dxa"/>
                </w:tcPr>
                <w:p w:rsidR="000601DD" w:rsidRPr="00B71BCE" w:rsidRDefault="000601DD" w:rsidP="00526E59"/>
              </w:tc>
            </w:tr>
            <w:tr w:rsidR="000601DD" w:rsidTr="00CB4CC3">
              <w:trPr>
                <w:gridAfter w:val="9"/>
                <w:wAfter w:w="6896" w:type="dxa"/>
                <w:trHeight w:val="352"/>
              </w:trPr>
              <w:tc>
                <w:tcPr>
                  <w:tcW w:w="15668" w:type="dxa"/>
                  <w:gridSpan w:val="14"/>
                </w:tcPr>
                <w:p w:rsidR="000601DD" w:rsidRPr="00E85075" w:rsidRDefault="000601DD" w:rsidP="00526E59">
                  <w:pPr>
                    <w:jc w:val="center"/>
                    <w:rPr>
                      <w:b/>
                    </w:rPr>
                  </w:pPr>
                  <w:r>
                    <w:rPr>
                      <w:b/>
                    </w:rPr>
                    <w:t>ПИТАНИЕ-10</w:t>
                  </w:r>
                </w:p>
              </w:tc>
            </w:tr>
            <w:tr w:rsidR="000601DD" w:rsidTr="00CB4CC3">
              <w:trPr>
                <w:gridAfter w:val="9"/>
                <w:wAfter w:w="6896" w:type="dxa"/>
                <w:trHeight w:val="540"/>
              </w:trPr>
              <w:tc>
                <w:tcPr>
                  <w:tcW w:w="705" w:type="dxa"/>
                </w:tcPr>
                <w:p w:rsidR="000601DD" w:rsidRDefault="000601DD" w:rsidP="00526E59">
                  <w:pPr>
                    <w:ind w:right="-108"/>
                  </w:pPr>
                </w:p>
                <w:p w:rsidR="000601DD" w:rsidRPr="00ED182A" w:rsidRDefault="000601DD" w:rsidP="00526E59">
                  <w:pPr>
                    <w:ind w:right="-108"/>
                  </w:pPr>
                  <w:r>
                    <w:t>9</w:t>
                  </w:r>
                </w:p>
              </w:tc>
              <w:tc>
                <w:tcPr>
                  <w:tcW w:w="2751" w:type="dxa"/>
                  <w:gridSpan w:val="2"/>
                </w:tcPr>
                <w:p w:rsidR="000601DD" w:rsidRPr="003265AB" w:rsidRDefault="000601DD" w:rsidP="00526E59">
                  <w:r>
                    <w:t>Приготовление наци</w:t>
                  </w:r>
                  <w:r w:rsidRPr="0016434E">
                    <w:t>ональных блюд.</w:t>
                  </w:r>
                </w:p>
              </w:tc>
              <w:tc>
                <w:tcPr>
                  <w:tcW w:w="725" w:type="dxa"/>
                  <w:gridSpan w:val="2"/>
                </w:tcPr>
                <w:p w:rsidR="000601DD" w:rsidRDefault="000601DD" w:rsidP="00526E59">
                  <w:r>
                    <w:t>1</w:t>
                  </w:r>
                </w:p>
                <w:p w:rsidR="000601DD" w:rsidRPr="00ED182A" w:rsidRDefault="000601DD" w:rsidP="00526E59"/>
              </w:tc>
              <w:tc>
                <w:tcPr>
                  <w:tcW w:w="848" w:type="dxa"/>
                  <w:gridSpan w:val="2"/>
                  <w:vMerge w:val="restart"/>
                </w:tcPr>
                <w:p w:rsidR="000601DD" w:rsidRDefault="000601DD" w:rsidP="00526E59">
                  <w:pPr>
                    <w:ind w:right="-108"/>
                  </w:pPr>
                  <w:proofErr w:type="spellStart"/>
                  <w:r>
                    <w:t>Комб</w:t>
                  </w:r>
                  <w:proofErr w:type="spellEnd"/>
                  <w:r>
                    <w:t xml:space="preserve"> </w:t>
                  </w:r>
                </w:p>
              </w:tc>
              <w:tc>
                <w:tcPr>
                  <w:tcW w:w="2431" w:type="dxa"/>
                  <w:gridSpan w:val="2"/>
                  <w:vMerge w:val="restart"/>
                </w:tcPr>
                <w:p w:rsidR="000601DD" w:rsidRDefault="000601DD" w:rsidP="00526E59">
                  <w:r>
                    <w:t>- запись рецепта наиболее характерного на</w:t>
                  </w:r>
                  <w:r w:rsidRPr="0016434E">
                    <w:t>ционального блюда;</w:t>
                  </w:r>
                  <w:r>
                    <w:t xml:space="preserve"> </w:t>
                  </w:r>
                  <w:r w:rsidRPr="0016434E">
                    <w:t>составление меню на</w:t>
                  </w:r>
                  <w:r>
                    <w:t xml:space="preserve"> день, неделю для ребен</w:t>
                  </w:r>
                  <w:r w:rsidRPr="0016434E">
                    <w:t>ка ясельного возраста;</w:t>
                  </w:r>
                </w:p>
                <w:p w:rsidR="000601DD" w:rsidRDefault="000601DD" w:rsidP="00526E59">
                  <w:r w:rsidRPr="0016434E">
                    <w:t>составление меню</w:t>
                  </w:r>
                  <w:r>
                    <w:t xml:space="preserve"> </w:t>
                  </w:r>
                  <w:r w:rsidRPr="0016434E">
                    <w:t>праздничного стола и</w:t>
                  </w:r>
                  <w:r>
                    <w:t xml:space="preserve"> сервировка его; подбор рецептов ди</w:t>
                  </w:r>
                  <w:r w:rsidRPr="0016434E">
                    <w:t>етического питания</w:t>
                  </w:r>
                  <w:r>
                    <w:t>.</w:t>
                  </w: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Pr="00D22603" w:rsidRDefault="000601DD" w:rsidP="00526E59">
                  <w:r>
                    <w:t>значение диетичес</w:t>
                  </w:r>
                  <w:r w:rsidRPr="00D22603">
                    <w:t>кого питания;</w:t>
                  </w:r>
                </w:p>
                <w:p w:rsidR="000601DD" w:rsidRPr="00D22603" w:rsidRDefault="000601DD" w:rsidP="00526E59">
                  <w:r>
                    <w:t>особенности и важности правильного пи</w:t>
                  </w:r>
                  <w:r w:rsidRPr="00D22603">
                    <w:t>тания детей ясельного</w:t>
                  </w:r>
                  <w:r>
                    <w:t xml:space="preserve"> </w:t>
                  </w:r>
                  <w:r w:rsidRPr="00D22603">
                    <w:t>возраста;</w:t>
                  </w:r>
                </w:p>
                <w:p w:rsidR="000601DD" w:rsidRDefault="000601DD" w:rsidP="00526E59">
                  <w:pPr>
                    <w:ind w:right="-108"/>
                  </w:pPr>
                  <w:r w:rsidRPr="00D22603">
                    <w:t>названия и рецепты</w:t>
                  </w:r>
                  <w:r>
                    <w:t xml:space="preserve"> </w:t>
                  </w:r>
                  <w:r w:rsidRPr="00D22603">
                    <w:t>1</w:t>
                  </w:r>
                  <w:r>
                    <w:t>-</w:t>
                  </w:r>
                  <w:r w:rsidRPr="00D22603">
                    <w:t>2 национальных</w:t>
                  </w:r>
                  <w:r>
                    <w:t xml:space="preserve"> блюд.</w:t>
                  </w:r>
                  <w:r w:rsidRPr="009716A5">
                    <w:t xml:space="preserve"> </w:t>
                  </w:r>
                </w:p>
                <w:p w:rsidR="000601DD" w:rsidRPr="009716A5" w:rsidRDefault="000601DD" w:rsidP="00526E59">
                  <w:r w:rsidRPr="009716A5">
                    <w:t xml:space="preserve">Учащийся должен </w:t>
                  </w:r>
                  <w:r w:rsidRPr="00E85075">
                    <w:rPr>
                      <w:b/>
                    </w:rPr>
                    <w:t>уметь:</w:t>
                  </w:r>
                </w:p>
                <w:p w:rsidR="000601DD" w:rsidRPr="00D22603" w:rsidRDefault="000601DD" w:rsidP="00526E59">
                  <w:r>
                    <w:t>составить меню дие</w:t>
                  </w:r>
                  <w:r w:rsidRPr="00D22603">
                    <w:t>тического питания на</w:t>
                  </w:r>
                  <w:r>
                    <w:t xml:space="preserve"> </w:t>
                  </w:r>
                  <w:r w:rsidRPr="00D22603">
                    <w:t>день;</w:t>
                  </w:r>
                  <w:r>
                    <w:t xml:space="preserve"> приготовить 1-2 ди</w:t>
                  </w:r>
                  <w:r w:rsidRPr="00D22603">
                    <w:t>етическое блюдо;</w:t>
                  </w:r>
                </w:p>
                <w:p w:rsidR="000601DD" w:rsidRPr="00D22603" w:rsidRDefault="000601DD" w:rsidP="00526E59">
                  <w:r w:rsidRPr="00D22603">
                    <w:t>составить меню на</w:t>
                  </w:r>
                  <w:r>
                    <w:t xml:space="preserve"> </w:t>
                  </w:r>
                  <w:r w:rsidRPr="00D22603">
                    <w:t>день для ребенка яс</w:t>
                  </w:r>
                  <w:r>
                    <w:t>ельного возраста и приго</w:t>
                  </w:r>
                  <w:r w:rsidRPr="00D22603">
                    <w:t>товить соответственно</w:t>
                  </w:r>
                  <w:r>
                    <w:t xml:space="preserve"> </w:t>
                  </w:r>
                  <w:r w:rsidRPr="00D22603">
                    <w:t>его блюда;</w:t>
                  </w:r>
                </w:p>
                <w:p w:rsidR="000601DD" w:rsidRPr="00D22603" w:rsidRDefault="000601DD" w:rsidP="00526E59">
                  <w:r>
                    <w:t>приготовить одно национальное блюдо, со</w:t>
                  </w:r>
                  <w:r w:rsidRPr="00D22603">
                    <w:t>ставить меню праздничного стола;</w:t>
                  </w:r>
                </w:p>
                <w:p w:rsidR="000601DD" w:rsidRDefault="000601DD" w:rsidP="00526E59">
                  <w:r w:rsidRPr="00D22603">
                    <w:t>вы</w:t>
                  </w:r>
                  <w:r>
                    <w:t>полнить сервиров</w:t>
                  </w:r>
                  <w:r w:rsidRPr="00D22603">
                    <w:t>ку праздничного стола.</w:t>
                  </w:r>
                </w:p>
              </w:tc>
              <w:tc>
                <w:tcPr>
                  <w:tcW w:w="1057" w:type="dxa"/>
                  <w:vMerge w:val="restart"/>
                </w:tcPr>
                <w:p w:rsidR="000601DD" w:rsidRDefault="000601DD" w:rsidP="00526E59"/>
              </w:tc>
              <w:tc>
                <w:tcPr>
                  <w:tcW w:w="1636" w:type="dxa"/>
                  <w:vMerge w:val="restart"/>
                </w:tcPr>
                <w:p w:rsidR="000601DD" w:rsidRDefault="000601DD" w:rsidP="00526E59">
                  <w:pPr>
                    <w:ind w:right="-20"/>
                  </w:pPr>
                  <w:r w:rsidRPr="00E85075">
                    <w:rPr>
                      <w:b/>
                    </w:rPr>
                    <w:t xml:space="preserve">Словарные слова: </w:t>
                  </w:r>
                  <w:r>
                    <w:t xml:space="preserve">авитаминоз, аппетит, диета, диетическое питание, </w:t>
                  </w:r>
                  <w:proofErr w:type="spellStart"/>
                  <w:r>
                    <w:t>микроорга-низмы</w:t>
                  </w:r>
                  <w:proofErr w:type="spellEnd"/>
                  <w:r>
                    <w:t xml:space="preserve">, </w:t>
                  </w:r>
                  <w:proofErr w:type="spellStart"/>
                  <w:r>
                    <w:t>националь-ные</w:t>
                  </w:r>
                  <w:proofErr w:type="spellEnd"/>
                  <w:r>
                    <w:t xml:space="preserve"> блюда, рациональное питание, сервировка.</w:t>
                  </w:r>
                </w:p>
                <w:p w:rsidR="000601DD" w:rsidRDefault="000601DD" w:rsidP="00526E59">
                  <w:pPr>
                    <w:ind w:right="-20"/>
                  </w:pPr>
                </w:p>
              </w:tc>
              <w:tc>
                <w:tcPr>
                  <w:tcW w:w="914" w:type="dxa"/>
                </w:tcPr>
                <w:p w:rsidR="000601DD" w:rsidRDefault="000601DD" w:rsidP="00526E59">
                  <w:r>
                    <w:t xml:space="preserve"> </w:t>
                  </w:r>
                </w:p>
                <w:p w:rsidR="000601DD" w:rsidRPr="00B55C2F" w:rsidRDefault="000601DD" w:rsidP="00526E59"/>
              </w:tc>
              <w:tc>
                <w:tcPr>
                  <w:tcW w:w="867" w:type="dxa"/>
                </w:tcPr>
                <w:p w:rsidR="000601DD" w:rsidRPr="00D22603" w:rsidRDefault="000601DD" w:rsidP="00526E59"/>
                <w:p w:rsidR="000601DD" w:rsidRPr="0022084E" w:rsidRDefault="000601DD" w:rsidP="00526E59"/>
              </w:tc>
            </w:tr>
            <w:tr w:rsidR="000601DD" w:rsidTr="00CB4CC3">
              <w:trPr>
                <w:gridAfter w:val="9"/>
                <w:wAfter w:w="6896" w:type="dxa"/>
                <w:trHeight w:val="280"/>
              </w:trPr>
              <w:tc>
                <w:tcPr>
                  <w:tcW w:w="705" w:type="dxa"/>
                </w:tcPr>
                <w:p w:rsidR="000601DD" w:rsidRDefault="000601DD" w:rsidP="00526E59">
                  <w:pPr>
                    <w:ind w:right="-108"/>
                  </w:pPr>
                  <w:r>
                    <w:t>10</w:t>
                  </w:r>
                </w:p>
              </w:tc>
              <w:tc>
                <w:tcPr>
                  <w:tcW w:w="2751" w:type="dxa"/>
                  <w:gridSpan w:val="2"/>
                </w:tcPr>
                <w:p w:rsidR="000601DD" w:rsidRDefault="000601DD" w:rsidP="00526E59">
                  <w:r w:rsidRPr="00D94E1F">
                    <w:t>Приготовление национальных блюд.</w:t>
                  </w:r>
                </w:p>
              </w:tc>
              <w:tc>
                <w:tcPr>
                  <w:tcW w:w="725" w:type="dxa"/>
                  <w:gridSpan w:val="2"/>
                </w:tcPr>
                <w:p w:rsidR="000601DD"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tcPr>
                <w:p w:rsidR="000601DD" w:rsidRDefault="000601DD" w:rsidP="00526E59"/>
              </w:tc>
              <w:tc>
                <w:tcPr>
                  <w:tcW w:w="867" w:type="dxa"/>
                </w:tcPr>
                <w:p w:rsidR="000601DD" w:rsidRPr="00D22603" w:rsidRDefault="000601DD" w:rsidP="00526E59"/>
              </w:tc>
            </w:tr>
            <w:tr w:rsidR="000601DD" w:rsidTr="00CB4CC3">
              <w:trPr>
                <w:gridAfter w:val="9"/>
                <w:wAfter w:w="6896" w:type="dxa"/>
                <w:trHeight w:val="580"/>
              </w:trPr>
              <w:tc>
                <w:tcPr>
                  <w:tcW w:w="705" w:type="dxa"/>
                  <w:vMerge w:val="restart"/>
                </w:tcPr>
                <w:p w:rsidR="000601DD" w:rsidRDefault="000601DD" w:rsidP="00526E59">
                  <w:pPr>
                    <w:ind w:right="-108"/>
                  </w:pPr>
                  <w:r>
                    <w:t>11</w:t>
                  </w:r>
                </w:p>
              </w:tc>
              <w:tc>
                <w:tcPr>
                  <w:tcW w:w="2751" w:type="dxa"/>
                  <w:gridSpan w:val="2"/>
                  <w:vMerge w:val="restart"/>
                </w:tcPr>
                <w:p w:rsidR="000601DD" w:rsidRDefault="000601DD" w:rsidP="00526E59">
                  <w:r>
                    <w:t xml:space="preserve"> Составление меню  празднич</w:t>
                  </w:r>
                  <w:r w:rsidRPr="0016434E">
                    <w:t>ного стола.</w:t>
                  </w:r>
                  <w:r>
                    <w:t xml:space="preserve"> </w:t>
                  </w:r>
                </w:p>
              </w:tc>
              <w:tc>
                <w:tcPr>
                  <w:tcW w:w="725" w:type="dxa"/>
                  <w:gridSpan w:val="2"/>
                  <w:vMerge w:val="restart"/>
                </w:tcPr>
                <w:p w:rsidR="000601DD" w:rsidRPr="00ED182A" w:rsidRDefault="000601DD" w:rsidP="00526E59"/>
                <w:p w:rsidR="000601DD" w:rsidRDefault="000601DD" w:rsidP="00526E59"/>
                <w:p w:rsidR="000601DD"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tcPr>
                <w:p w:rsidR="000601DD" w:rsidRDefault="000601DD" w:rsidP="00526E59"/>
              </w:tc>
              <w:tc>
                <w:tcPr>
                  <w:tcW w:w="867" w:type="dxa"/>
                </w:tcPr>
                <w:p w:rsidR="000601DD" w:rsidRPr="00D22603"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ED182A"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val="restart"/>
                </w:tcPr>
                <w:p w:rsidR="000601DD" w:rsidRDefault="000601DD" w:rsidP="00526E59"/>
              </w:tc>
              <w:tc>
                <w:tcPr>
                  <w:tcW w:w="867" w:type="dxa"/>
                  <w:vMerge w:val="restart"/>
                </w:tcPr>
                <w:p w:rsidR="000601DD" w:rsidRPr="00D22603" w:rsidRDefault="000601DD" w:rsidP="00526E59"/>
              </w:tc>
            </w:tr>
            <w:tr w:rsidR="000601DD" w:rsidTr="00CB4CC3">
              <w:trPr>
                <w:gridAfter w:val="9"/>
                <w:wAfter w:w="6896" w:type="dxa"/>
                <w:trHeight w:val="320"/>
              </w:trPr>
              <w:tc>
                <w:tcPr>
                  <w:tcW w:w="705" w:type="dxa"/>
                  <w:vMerge w:val="restart"/>
                </w:tcPr>
                <w:p w:rsidR="000601DD" w:rsidRDefault="000601DD" w:rsidP="00526E59">
                  <w:pPr>
                    <w:ind w:right="-108"/>
                  </w:pPr>
                  <w:r>
                    <w:t>12</w:t>
                  </w:r>
                </w:p>
              </w:tc>
              <w:tc>
                <w:tcPr>
                  <w:tcW w:w="2751" w:type="dxa"/>
                  <w:gridSpan w:val="2"/>
                  <w:vMerge w:val="restart"/>
                </w:tcPr>
                <w:p w:rsidR="000601DD" w:rsidRDefault="000601DD" w:rsidP="00526E59">
                  <w:r>
                    <w:t>С</w:t>
                  </w:r>
                  <w:r w:rsidRPr="00036A51">
                    <w:t>ервировка праздничного стола.</w:t>
                  </w:r>
                </w:p>
              </w:tc>
              <w:tc>
                <w:tcPr>
                  <w:tcW w:w="725" w:type="dxa"/>
                  <w:gridSpan w:val="2"/>
                  <w:vMerge w:val="restart"/>
                </w:tcPr>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tcPr>
                <w:p w:rsidR="000601DD" w:rsidRDefault="000601DD" w:rsidP="00526E59"/>
              </w:tc>
              <w:tc>
                <w:tcPr>
                  <w:tcW w:w="867" w:type="dxa"/>
                  <w:vMerge/>
                </w:tcPr>
                <w:p w:rsidR="000601DD" w:rsidRPr="00D22603"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val="restart"/>
                </w:tcPr>
                <w:p w:rsidR="000601DD" w:rsidRDefault="000601DD" w:rsidP="00526E59"/>
              </w:tc>
              <w:tc>
                <w:tcPr>
                  <w:tcW w:w="867" w:type="dxa"/>
                  <w:vMerge w:val="restart"/>
                </w:tcPr>
                <w:p w:rsidR="000601DD" w:rsidRPr="00D22603" w:rsidRDefault="000601DD" w:rsidP="00526E59"/>
              </w:tc>
            </w:tr>
            <w:tr w:rsidR="000601DD" w:rsidTr="00CB4CC3">
              <w:trPr>
                <w:gridAfter w:val="9"/>
                <w:wAfter w:w="6896" w:type="dxa"/>
                <w:trHeight w:val="420"/>
              </w:trPr>
              <w:tc>
                <w:tcPr>
                  <w:tcW w:w="705" w:type="dxa"/>
                  <w:vMerge w:val="restart"/>
                </w:tcPr>
                <w:p w:rsidR="000601DD" w:rsidRDefault="000601DD" w:rsidP="00526E59">
                  <w:pPr>
                    <w:ind w:right="-108"/>
                  </w:pPr>
                  <w:r>
                    <w:t>13</w:t>
                  </w:r>
                </w:p>
              </w:tc>
              <w:tc>
                <w:tcPr>
                  <w:tcW w:w="2751" w:type="dxa"/>
                  <w:gridSpan w:val="2"/>
                  <w:vMerge w:val="restart"/>
                </w:tcPr>
                <w:p w:rsidR="000601DD" w:rsidRDefault="000601DD" w:rsidP="00526E59">
                  <w:r>
                    <w:t>Питание детей ясель</w:t>
                  </w:r>
                  <w:r w:rsidRPr="0016434E">
                    <w:t>ного возраста.</w:t>
                  </w:r>
                </w:p>
              </w:tc>
              <w:tc>
                <w:tcPr>
                  <w:tcW w:w="725" w:type="dxa"/>
                  <w:gridSpan w:val="2"/>
                  <w:vMerge w:val="restart"/>
                </w:tcPr>
                <w:p w:rsidR="000601DD" w:rsidRDefault="000601DD" w:rsidP="00526E59"/>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tcPr>
                <w:p w:rsidR="000601DD" w:rsidRDefault="000601DD" w:rsidP="00526E59"/>
              </w:tc>
              <w:tc>
                <w:tcPr>
                  <w:tcW w:w="867" w:type="dxa"/>
                  <w:vMerge/>
                </w:tcPr>
                <w:p w:rsidR="000601DD" w:rsidRPr="00D22603"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val="restart"/>
                </w:tcPr>
                <w:p w:rsidR="000601DD" w:rsidRDefault="000601DD" w:rsidP="00526E59"/>
                <w:p w:rsidR="000601DD" w:rsidRDefault="000601DD" w:rsidP="00526E59"/>
                <w:p w:rsidR="000601DD" w:rsidRDefault="000601DD" w:rsidP="00526E59"/>
              </w:tc>
              <w:tc>
                <w:tcPr>
                  <w:tcW w:w="867" w:type="dxa"/>
                  <w:vMerge w:val="restart"/>
                </w:tcPr>
                <w:p w:rsidR="000601DD" w:rsidRPr="00D22603" w:rsidRDefault="000601DD" w:rsidP="00526E59"/>
              </w:tc>
            </w:tr>
            <w:tr w:rsidR="000601DD" w:rsidTr="00CB4CC3">
              <w:trPr>
                <w:gridAfter w:val="9"/>
                <w:wAfter w:w="6896" w:type="dxa"/>
                <w:trHeight w:val="276"/>
              </w:trPr>
              <w:tc>
                <w:tcPr>
                  <w:tcW w:w="705" w:type="dxa"/>
                  <w:vMerge w:val="restart"/>
                </w:tcPr>
                <w:p w:rsidR="000601DD" w:rsidRDefault="000601DD" w:rsidP="00526E59">
                  <w:pPr>
                    <w:ind w:right="-108"/>
                  </w:pPr>
                </w:p>
                <w:p w:rsidR="000601DD" w:rsidRDefault="000601DD" w:rsidP="00526E59">
                  <w:pPr>
                    <w:ind w:right="-108"/>
                  </w:pPr>
                  <w:r>
                    <w:t>14</w:t>
                  </w:r>
                </w:p>
              </w:tc>
              <w:tc>
                <w:tcPr>
                  <w:tcW w:w="2751" w:type="dxa"/>
                  <w:gridSpan w:val="2"/>
                  <w:vMerge w:val="restart"/>
                </w:tcPr>
                <w:p w:rsidR="000601DD" w:rsidRDefault="000601DD" w:rsidP="00526E59">
                  <w:pPr>
                    <w:rPr>
                      <w:sz w:val="28"/>
                      <w:szCs w:val="28"/>
                    </w:rPr>
                  </w:pPr>
                </w:p>
                <w:p w:rsidR="000601DD" w:rsidRDefault="000601DD" w:rsidP="00526E59">
                  <w:pPr>
                    <w:rPr>
                      <w:sz w:val="28"/>
                      <w:szCs w:val="28"/>
                    </w:rPr>
                  </w:pPr>
                  <w:r>
                    <w:rPr>
                      <w:sz w:val="28"/>
                      <w:szCs w:val="28"/>
                    </w:rPr>
                    <w:t xml:space="preserve">Приготовление блюд  для детей ясельного возраста </w:t>
                  </w:r>
                </w:p>
              </w:tc>
              <w:tc>
                <w:tcPr>
                  <w:tcW w:w="725" w:type="dxa"/>
                  <w:gridSpan w:val="2"/>
                  <w:vMerge w:val="restart"/>
                </w:tcPr>
                <w:p w:rsidR="000601DD" w:rsidRDefault="000601DD" w:rsidP="00526E59"/>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tcPr>
                <w:p w:rsidR="000601DD" w:rsidRDefault="000601DD" w:rsidP="00526E59"/>
              </w:tc>
              <w:tc>
                <w:tcPr>
                  <w:tcW w:w="867" w:type="dxa"/>
                  <w:vMerge/>
                </w:tcPr>
                <w:p w:rsidR="000601DD" w:rsidRPr="00D22603" w:rsidRDefault="000601DD" w:rsidP="00526E59"/>
              </w:tc>
            </w:tr>
            <w:tr w:rsidR="000601DD" w:rsidTr="00CB4CC3">
              <w:trPr>
                <w:gridAfter w:val="9"/>
                <w:wAfter w:w="6896" w:type="dxa"/>
                <w:trHeight w:val="397"/>
              </w:trPr>
              <w:tc>
                <w:tcPr>
                  <w:tcW w:w="705" w:type="dxa"/>
                  <w:vMerge/>
                </w:tcPr>
                <w:p w:rsidR="000601DD" w:rsidRDefault="000601DD" w:rsidP="00526E59">
                  <w:pPr>
                    <w:ind w:right="-108"/>
                  </w:pPr>
                </w:p>
              </w:tc>
              <w:tc>
                <w:tcPr>
                  <w:tcW w:w="2751" w:type="dxa"/>
                  <w:gridSpan w:val="2"/>
                  <w:vMerge/>
                </w:tcPr>
                <w:p w:rsidR="000601DD" w:rsidRDefault="000601DD" w:rsidP="00526E59">
                  <w:pPr>
                    <w:rPr>
                      <w:sz w:val="28"/>
                      <w:szCs w:val="28"/>
                    </w:rPr>
                  </w:pPr>
                </w:p>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tcPr>
                <w:p w:rsidR="000601DD" w:rsidRDefault="000601DD" w:rsidP="00526E59"/>
                <w:p w:rsidR="000601DD" w:rsidRDefault="000601DD" w:rsidP="00526E59"/>
                <w:p w:rsidR="000601DD" w:rsidRDefault="000601DD" w:rsidP="00526E59"/>
              </w:tc>
              <w:tc>
                <w:tcPr>
                  <w:tcW w:w="867" w:type="dxa"/>
                </w:tcPr>
                <w:p w:rsidR="000601DD" w:rsidRPr="00D22603" w:rsidRDefault="000601DD" w:rsidP="00526E59"/>
              </w:tc>
            </w:tr>
            <w:tr w:rsidR="000601DD" w:rsidTr="00CB4CC3">
              <w:trPr>
                <w:gridAfter w:val="9"/>
                <w:wAfter w:w="6896" w:type="dxa"/>
                <w:trHeight w:val="280"/>
              </w:trPr>
              <w:tc>
                <w:tcPr>
                  <w:tcW w:w="705" w:type="dxa"/>
                </w:tcPr>
                <w:p w:rsidR="000601DD" w:rsidRDefault="000601DD" w:rsidP="00526E59">
                  <w:pPr>
                    <w:ind w:right="-108"/>
                  </w:pPr>
                  <w:r>
                    <w:t>15</w:t>
                  </w:r>
                </w:p>
              </w:tc>
              <w:tc>
                <w:tcPr>
                  <w:tcW w:w="2751" w:type="dxa"/>
                  <w:gridSpan w:val="2"/>
                </w:tcPr>
                <w:p w:rsidR="000601DD" w:rsidRDefault="000601DD" w:rsidP="00526E59">
                  <w:r>
                    <w:t>Диетическое пита</w:t>
                  </w:r>
                  <w:r w:rsidRPr="0016434E">
                    <w:t>ние.</w:t>
                  </w:r>
                </w:p>
              </w:tc>
              <w:tc>
                <w:tcPr>
                  <w:tcW w:w="725" w:type="dxa"/>
                  <w:gridSpan w:val="2"/>
                </w:tcPr>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val="restart"/>
                </w:tcPr>
                <w:p w:rsidR="000601DD" w:rsidRDefault="000601DD" w:rsidP="00526E59"/>
              </w:tc>
              <w:tc>
                <w:tcPr>
                  <w:tcW w:w="867" w:type="dxa"/>
                  <w:vMerge w:val="restart"/>
                </w:tcPr>
                <w:p w:rsidR="000601DD" w:rsidRPr="00D22603" w:rsidRDefault="000601DD" w:rsidP="00526E59"/>
              </w:tc>
            </w:tr>
            <w:tr w:rsidR="000601DD" w:rsidTr="00CB4CC3">
              <w:trPr>
                <w:gridAfter w:val="9"/>
                <w:wAfter w:w="6896" w:type="dxa"/>
                <w:trHeight w:val="420"/>
              </w:trPr>
              <w:tc>
                <w:tcPr>
                  <w:tcW w:w="705" w:type="dxa"/>
                  <w:vMerge w:val="restart"/>
                </w:tcPr>
                <w:p w:rsidR="000601DD" w:rsidRDefault="000601DD" w:rsidP="00526E59">
                  <w:pPr>
                    <w:ind w:right="-108"/>
                  </w:pPr>
                  <w:r>
                    <w:t>16</w:t>
                  </w:r>
                </w:p>
              </w:tc>
              <w:tc>
                <w:tcPr>
                  <w:tcW w:w="2751" w:type="dxa"/>
                  <w:gridSpan w:val="2"/>
                  <w:vMerge w:val="restart"/>
                </w:tcPr>
                <w:p w:rsidR="000601DD" w:rsidRDefault="000601DD" w:rsidP="00526E59">
                  <w:r w:rsidRPr="00036A51">
                    <w:t>Приготовление  диетических блюд.</w:t>
                  </w:r>
                </w:p>
              </w:tc>
              <w:tc>
                <w:tcPr>
                  <w:tcW w:w="725" w:type="dxa"/>
                  <w:gridSpan w:val="2"/>
                  <w:vMerge w:val="restart"/>
                </w:tcPr>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tcPr>
                <w:p w:rsidR="000601DD" w:rsidRDefault="000601DD" w:rsidP="00526E59"/>
              </w:tc>
              <w:tc>
                <w:tcPr>
                  <w:tcW w:w="867" w:type="dxa"/>
                  <w:vMerge/>
                </w:tcPr>
                <w:p w:rsidR="000601DD" w:rsidRPr="00D22603"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Pr="00036A51"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val="restart"/>
                </w:tcPr>
                <w:p w:rsidR="000601DD" w:rsidRDefault="000601DD" w:rsidP="00526E59"/>
              </w:tc>
              <w:tc>
                <w:tcPr>
                  <w:tcW w:w="867" w:type="dxa"/>
                  <w:vMerge w:val="restart"/>
                </w:tcPr>
                <w:p w:rsidR="000601DD" w:rsidRPr="00D22603" w:rsidRDefault="000601DD" w:rsidP="00526E59"/>
              </w:tc>
            </w:tr>
            <w:tr w:rsidR="000601DD" w:rsidTr="00CB4CC3">
              <w:trPr>
                <w:gridAfter w:val="9"/>
                <w:wAfter w:w="6896" w:type="dxa"/>
                <w:trHeight w:val="380"/>
              </w:trPr>
              <w:tc>
                <w:tcPr>
                  <w:tcW w:w="705" w:type="dxa"/>
                  <w:vMerge w:val="restart"/>
                </w:tcPr>
                <w:p w:rsidR="000601DD" w:rsidRDefault="000601DD" w:rsidP="00526E59">
                  <w:pPr>
                    <w:ind w:right="-108"/>
                  </w:pPr>
                  <w:r>
                    <w:t>17</w:t>
                  </w:r>
                </w:p>
              </w:tc>
              <w:tc>
                <w:tcPr>
                  <w:tcW w:w="2751" w:type="dxa"/>
                  <w:gridSpan w:val="2"/>
                  <w:vMerge w:val="restart"/>
                </w:tcPr>
                <w:p w:rsidR="000601DD" w:rsidRDefault="000601DD" w:rsidP="00526E59">
                  <w:r w:rsidRPr="00036A51">
                    <w:t>Приготовление  диетических блюд.</w:t>
                  </w:r>
                </w:p>
              </w:tc>
              <w:tc>
                <w:tcPr>
                  <w:tcW w:w="725" w:type="dxa"/>
                  <w:gridSpan w:val="2"/>
                  <w:vMerge w:val="restart"/>
                </w:tcPr>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tcPr>
                <w:p w:rsidR="000601DD" w:rsidRDefault="000601DD" w:rsidP="00526E59"/>
              </w:tc>
              <w:tc>
                <w:tcPr>
                  <w:tcW w:w="867" w:type="dxa"/>
                  <w:vMerge/>
                </w:tcPr>
                <w:p w:rsidR="000601DD" w:rsidRPr="00D22603"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Pr="00036A51"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val="restart"/>
                </w:tcPr>
                <w:p w:rsidR="000601DD" w:rsidRDefault="000601DD" w:rsidP="00526E59"/>
              </w:tc>
              <w:tc>
                <w:tcPr>
                  <w:tcW w:w="867" w:type="dxa"/>
                  <w:vMerge w:val="restart"/>
                </w:tcPr>
                <w:p w:rsidR="000601DD" w:rsidRPr="00D22603" w:rsidRDefault="000601DD" w:rsidP="00526E59"/>
              </w:tc>
            </w:tr>
            <w:tr w:rsidR="000601DD" w:rsidTr="00CB4CC3">
              <w:trPr>
                <w:gridAfter w:val="9"/>
                <w:wAfter w:w="6896" w:type="dxa"/>
                <w:trHeight w:val="658"/>
              </w:trPr>
              <w:tc>
                <w:tcPr>
                  <w:tcW w:w="705" w:type="dxa"/>
                </w:tcPr>
                <w:p w:rsidR="000601DD" w:rsidRDefault="000601DD" w:rsidP="00526E59">
                  <w:pPr>
                    <w:ind w:right="-108"/>
                  </w:pPr>
                  <w:r>
                    <w:t>18</w:t>
                  </w:r>
                </w:p>
              </w:tc>
              <w:tc>
                <w:tcPr>
                  <w:tcW w:w="2751" w:type="dxa"/>
                  <w:gridSpan w:val="2"/>
                </w:tcPr>
                <w:p w:rsidR="000601DD" w:rsidRDefault="000601DD" w:rsidP="00526E59">
                  <w:r w:rsidRPr="00036A51">
                    <w:t>Обобщающий урок по теме питание. Тест.</w:t>
                  </w:r>
                </w:p>
              </w:tc>
              <w:tc>
                <w:tcPr>
                  <w:tcW w:w="725" w:type="dxa"/>
                  <w:gridSpan w:val="2"/>
                </w:tcPr>
                <w:p w:rsidR="000601DD" w:rsidRPr="00ED182A" w:rsidRDefault="000601DD" w:rsidP="00526E59">
                  <w:r>
                    <w:t>1</w:t>
                  </w:r>
                </w:p>
              </w:tc>
              <w:tc>
                <w:tcPr>
                  <w:tcW w:w="848" w:type="dxa"/>
                  <w:gridSpan w:val="2"/>
                  <w:vMerge/>
                </w:tcPr>
                <w:p w:rsidR="000601DD" w:rsidRDefault="000601DD" w:rsidP="00526E59">
                  <w:pPr>
                    <w:ind w:right="-108"/>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
                    <w:rPr>
                      <w:b/>
                    </w:rPr>
                  </w:pPr>
                </w:p>
              </w:tc>
              <w:tc>
                <w:tcPr>
                  <w:tcW w:w="914" w:type="dxa"/>
                  <w:vMerge/>
                </w:tcPr>
                <w:p w:rsidR="000601DD" w:rsidRDefault="000601DD" w:rsidP="00526E59"/>
              </w:tc>
              <w:tc>
                <w:tcPr>
                  <w:tcW w:w="867" w:type="dxa"/>
                  <w:vMerge/>
                </w:tcPr>
                <w:p w:rsidR="000601DD" w:rsidRPr="00D22603"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Pr>
                      <w:b/>
                    </w:rPr>
                    <w:t>2 четверть</w:t>
                  </w:r>
                </w:p>
              </w:tc>
            </w:tr>
            <w:tr w:rsidR="000601DD" w:rsidTr="00CB4CC3">
              <w:trPr>
                <w:gridAfter w:val="9"/>
                <w:wAfter w:w="6896" w:type="dxa"/>
              </w:trPr>
              <w:tc>
                <w:tcPr>
                  <w:tcW w:w="15668" w:type="dxa"/>
                  <w:gridSpan w:val="14"/>
                </w:tcPr>
                <w:p w:rsidR="000601DD" w:rsidRPr="00E85075" w:rsidRDefault="000601DD" w:rsidP="00526E59">
                  <w:pPr>
                    <w:jc w:val="center"/>
                    <w:rPr>
                      <w:b/>
                    </w:rPr>
                  </w:pPr>
                  <w:r w:rsidRPr="00E85075">
                    <w:rPr>
                      <w:b/>
                    </w:rPr>
                    <w:t>СЕМЬЯ -</w:t>
                  </w:r>
                  <w:r>
                    <w:rPr>
                      <w:b/>
                    </w:rPr>
                    <w:t>4</w:t>
                  </w:r>
                </w:p>
              </w:tc>
            </w:tr>
            <w:tr w:rsidR="000601DD" w:rsidTr="00CB4CC3">
              <w:trPr>
                <w:gridAfter w:val="9"/>
                <w:wAfter w:w="6896" w:type="dxa"/>
                <w:trHeight w:val="847"/>
              </w:trPr>
              <w:tc>
                <w:tcPr>
                  <w:tcW w:w="705" w:type="dxa"/>
                </w:tcPr>
                <w:p w:rsidR="000601DD" w:rsidRDefault="000601DD" w:rsidP="00526E59">
                  <w:pPr>
                    <w:ind w:right="-108"/>
                  </w:pPr>
                </w:p>
                <w:p w:rsidR="000601DD" w:rsidRPr="00F15B60" w:rsidRDefault="000601DD" w:rsidP="00526E59">
                  <w:r>
                    <w:t>19</w:t>
                  </w:r>
                </w:p>
                <w:p w:rsidR="000601DD" w:rsidRPr="00A5184D" w:rsidRDefault="000601DD" w:rsidP="00526E59"/>
              </w:tc>
              <w:tc>
                <w:tcPr>
                  <w:tcW w:w="2751" w:type="dxa"/>
                  <w:gridSpan w:val="2"/>
                </w:tcPr>
                <w:p w:rsidR="000601DD" w:rsidRPr="00276EE6" w:rsidRDefault="000601DD" w:rsidP="00526E59">
                  <w:r>
                    <w:rPr>
                      <w:spacing w:val="-15"/>
                    </w:rPr>
                    <w:t>Основы семейного очага</w:t>
                  </w:r>
                  <w:r>
                    <w:t>. Ус</w:t>
                  </w:r>
                  <w:r>
                    <w:softHyphen/>
                    <w:t>ловия создания семьи.</w:t>
                  </w:r>
                  <w:r w:rsidRPr="00296653">
                    <w:br/>
                  </w:r>
                  <w:r>
                    <w:t xml:space="preserve"> </w:t>
                  </w:r>
                </w:p>
              </w:tc>
              <w:tc>
                <w:tcPr>
                  <w:tcW w:w="725" w:type="dxa"/>
                  <w:gridSpan w:val="2"/>
                </w:tcPr>
                <w:p w:rsidR="000601DD" w:rsidRDefault="000601DD" w:rsidP="00526E59">
                  <w:r>
                    <w:t>2</w:t>
                  </w:r>
                </w:p>
                <w:p w:rsidR="000601DD" w:rsidRDefault="000601DD" w:rsidP="00526E59"/>
                <w:p w:rsidR="000601DD" w:rsidRDefault="000601DD" w:rsidP="00526E59"/>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r>
                    <w:t>о порядке и условиях заключения и расторжения брака; об основах семейных отношений, семейных традиций; о морально-</w:t>
                  </w:r>
                  <w:r>
                    <w:lastRenderedPageBreak/>
                    <w:t>этических нормах взаимоотношений в семье; о распределении хозяйственно-бытовых обязанностей между членами семьи</w:t>
                  </w:r>
                  <w:r w:rsidRPr="00296653">
                    <w:t>.</w:t>
                  </w:r>
                </w:p>
              </w:tc>
              <w:tc>
                <w:tcPr>
                  <w:tcW w:w="3734" w:type="dxa"/>
                  <w:vMerge w:val="restart"/>
                </w:tcPr>
                <w:p w:rsidR="000601DD" w:rsidRPr="00E85075" w:rsidRDefault="000601DD" w:rsidP="00526E59">
                  <w:pPr>
                    <w:rPr>
                      <w:b/>
                    </w:rPr>
                  </w:pPr>
                  <w:r w:rsidRPr="00AB593B">
                    <w:lastRenderedPageBreak/>
                    <w:t xml:space="preserve">Учащийся должен </w:t>
                  </w:r>
                  <w:r w:rsidRPr="00E85075">
                    <w:rPr>
                      <w:b/>
                    </w:rPr>
                    <w:t>знать:</w:t>
                  </w:r>
                </w:p>
                <w:p w:rsidR="000601DD" w:rsidRPr="00D25893" w:rsidRDefault="000601DD" w:rsidP="00526E59">
                  <w:r>
                    <w:t>основные виды се</w:t>
                  </w:r>
                  <w:r w:rsidRPr="00D25893">
                    <w:t>мейных   отношений,</w:t>
                  </w:r>
                </w:p>
                <w:p w:rsidR="000601DD" w:rsidRPr="00D25893" w:rsidRDefault="000601DD" w:rsidP="00526E59">
                  <w:r w:rsidRPr="00D25893">
                    <w:t>семейные традиции;</w:t>
                  </w:r>
                </w:p>
                <w:p w:rsidR="000601DD" w:rsidRPr="00D25893" w:rsidRDefault="000601DD" w:rsidP="00526E59">
                  <w:r>
                    <w:t>обязанности, связан</w:t>
                  </w:r>
                  <w:r w:rsidRPr="00D25893">
                    <w:t>ные с заботой о детях</w:t>
                  </w:r>
                </w:p>
                <w:p w:rsidR="000601DD" w:rsidRPr="009716A5" w:rsidRDefault="000601DD" w:rsidP="00526E59">
                  <w:r w:rsidRPr="009716A5">
                    <w:t xml:space="preserve">Учащийся должен </w:t>
                  </w:r>
                  <w:r w:rsidRPr="00E85075">
                    <w:rPr>
                      <w:b/>
                    </w:rPr>
                    <w:t>уметь:</w:t>
                  </w:r>
                </w:p>
                <w:p w:rsidR="000601DD" w:rsidRPr="00D25893" w:rsidRDefault="000601DD" w:rsidP="00526E59">
                  <w:r>
                    <w:lastRenderedPageBreak/>
                    <w:t>анализировать раз</w:t>
                  </w:r>
                  <w:r w:rsidRPr="00D25893">
                    <w:t>личные семейны</w:t>
                  </w:r>
                  <w:r>
                    <w:t>е ситуации и давать им пра</w:t>
                  </w:r>
                  <w:r w:rsidRPr="00D25893">
                    <w:t>вильную оценку,</w:t>
                  </w:r>
                </w:p>
                <w:p w:rsidR="000601DD" w:rsidRPr="00D25893" w:rsidRDefault="000601DD" w:rsidP="00526E59">
                  <w:r>
                    <w:t xml:space="preserve">выполнять морально </w:t>
                  </w:r>
                  <w:r w:rsidRPr="00D25893">
                    <w:t>этические нормы</w:t>
                  </w:r>
                </w:p>
                <w:p w:rsidR="000601DD" w:rsidRPr="00D25893" w:rsidRDefault="000601DD" w:rsidP="00526E59">
                  <w:r>
                    <w:t>взаимоотношения в семье (отношение к родителям, дедушкам, ба</w:t>
                  </w:r>
                  <w:r w:rsidRPr="00D25893">
                    <w:t>бушкам);</w:t>
                  </w:r>
                </w:p>
                <w:p w:rsidR="000601DD" w:rsidRPr="00D25893" w:rsidRDefault="000601DD" w:rsidP="00526E59">
                  <w:r>
                    <w:t xml:space="preserve"> оказать внимание,</w:t>
                  </w:r>
                </w:p>
                <w:p w:rsidR="000601DD" w:rsidRPr="00D25893" w:rsidRDefault="000601DD" w:rsidP="00526E59">
                  <w:r w:rsidRPr="00D25893">
                    <w:t>поддержку, посильную</w:t>
                  </w:r>
                </w:p>
                <w:p w:rsidR="000601DD" w:rsidRPr="00D25893" w:rsidRDefault="000601DD" w:rsidP="00526E59">
                  <w:r>
                    <w:t>помощь нуждающему</w:t>
                  </w:r>
                  <w:r w:rsidRPr="00D25893">
                    <w:t>ся члену семьи;</w:t>
                  </w:r>
                </w:p>
                <w:p w:rsidR="000601DD" w:rsidRPr="00D25893" w:rsidRDefault="000601DD" w:rsidP="00526E59">
                  <w:r w:rsidRPr="00D25893">
                    <w:t xml:space="preserve"> активно включаться в организацию досуга и</w:t>
                  </w:r>
                  <w:r>
                    <w:t xml:space="preserve">   </w:t>
                  </w:r>
                  <w:r w:rsidRPr="00D25893">
                    <w:t>отдыха в семье;</w:t>
                  </w:r>
                </w:p>
                <w:p w:rsidR="000601DD" w:rsidRPr="00D25893" w:rsidRDefault="000601DD" w:rsidP="00526E59">
                  <w:r>
                    <w:t>поддерживать и укреплять семейные тра</w:t>
                  </w:r>
                  <w:r w:rsidRPr="00D25893">
                    <w:t>диции;</w:t>
                  </w:r>
                </w:p>
                <w:p w:rsidR="000601DD" w:rsidRDefault="000601DD" w:rsidP="00526E59">
                  <w:r>
                    <w:t>выполнять обязанности, связанные с забо</w:t>
                  </w:r>
                  <w:r w:rsidRPr="00D25893">
                    <w:t>той о детях</w:t>
                  </w:r>
                  <w:r>
                    <w:t>.</w:t>
                  </w:r>
                </w:p>
                <w:p w:rsidR="000601DD" w:rsidRDefault="000601DD" w:rsidP="00526E59"/>
              </w:tc>
              <w:tc>
                <w:tcPr>
                  <w:tcW w:w="1057" w:type="dxa"/>
                  <w:vMerge w:val="restart"/>
                </w:tcPr>
                <w:p w:rsidR="000601DD" w:rsidRDefault="000601DD" w:rsidP="00526E59"/>
              </w:tc>
              <w:tc>
                <w:tcPr>
                  <w:tcW w:w="1636" w:type="dxa"/>
                  <w:vMerge w:val="restart"/>
                </w:tcPr>
                <w:p w:rsidR="000601DD" w:rsidRDefault="000601DD" w:rsidP="00526E59">
                  <w:pPr>
                    <w:ind w:right="-200"/>
                    <w:jc w:val="both"/>
                  </w:pPr>
                  <w:r w:rsidRPr="00E85075">
                    <w:rPr>
                      <w:b/>
                    </w:rPr>
                    <w:t xml:space="preserve">Словарные слова: </w:t>
                  </w:r>
                  <w:r w:rsidRPr="00FA0283">
                    <w:t xml:space="preserve">взаимопонимание, взаимопомощь, благополучная семья, </w:t>
                  </w:r>
                  <w:r w:rsidRPr="00FA0283">
                    <w:lastRenderedPageBreak/>
                    <w:t>родители, любовь, микроклимат, семейный праздник, с</w:t>
                  </w:r>
                  <w:r>
                    <w:t>емейная традиция, сопереживание</w:t>
                  </w:r>
                  <w:r w:rsidRPr="00FA0283">
                    <w:t xml:space="preserve"> сострадание, уважение</w:t>
                  </w:r>
                </w:p>
              </w:tc>
              <w:tc>
                <w:tcPr>
                  <w:tcW w:w="914" w:type="dxa"/>
                </w:tcPr>
                <w:p w:rsidR="000601DD" w:rsidRPr="00296653" w:rsidRDefault="000601DD" w:rsidP="00526E59"/>
              </w:tc>
              <w:tc>
                <w:tcPr>
                  <w:tcW w:w="867" w:type="dxa"/>
                </w:tcPr>
                <w:p w:rsidR="000601DD" w:rsidRPr="00362B92" w:rsidRDefault="000601DD" w:rsidP="00526E59"/>
              </w:tc>
            </w:tr>
            <w:tr w:rsidR="000601DD" w:rsidTr="00CB4CC3">
              <w:trPr>
                <w:gridAfter w:val="9"/>
                <w:wAfter w:w="6896" w:type="dxa"/>
                <w:trHeight w:val="740"/>
              </w:trPr>
              <w:tc>
                <w:tcPr>
                  <w:tcW w:w="705" w:type="dxa"/>
                </w:tcPr>
                <w:p w:rsidR="000601DD" w:rsidRPr="00F15B60" w:rsidRDefault="000601DD" w:rsidP="00526E59">
                  <w:r>
                    <w:t>20</w:t>
                  </w:r>
                </w:p>
                <w:p w:rsidR="000601DD" w:rsidRPr="00F15B60" w:rsidRDefault="000601DD" w:rsidP="00526E59"/>
                <w:p w:rsidR="000601DD" w:rsidRDefault="000601DD" w:rsidP="00526E59"/>
              </w:tc>
              <w:tc>
                <w:tcPr>
                  <w:tcW w:w="2751" w:type="dxa"/>
                  <w:gridSpan w:val="2"/>
                </w:tcPr>
                <w:p w:rsidR="000601DD" w:rsidRPr="00296653" w:rsidRDefault="000601DD" w:rsidP="00526E59">
                  <w:r>
                    <w:t>Семейные от</w:t>
                  </w:r>
                  <w:r>
                    <w:softHyphen/>
                  </w:r>
                  <w:r w:rsidRPr="00296653">
                    <w:t>ношения</w:t>
                  </w:r>
                  <w:r>
                    <w:t>, с</w:t>
                  </w:r>
                  <w:r w:rsidRPr="00296653">
                    <w:t>емейные традиции</w:t>
                  </w:r>
                </w:p>
                <w:p w:rsidR="000601DD" w:rsidRDefault="000601DD" w:rsidP="00526E59">
                  <w:pPr>
                    <w:rPr>
                      <w:spacing w:val="-15"/>
                    </w:rPr>
                  </w:pPr>
                </w:p>
              </w:tc>
              <w:tc>
                <w:tcPr>
                  <w:tcW w:w="725" w:type="dxa"/>
                  <w:gridSpan w:val="2"/>
                </w:tcPr>
                <w:p w:rsidR="000601DD" w:rsidRDefault="000601DD" w:rsidP="00526E59"/>
                <w:p w:rsidR="000601DD" w:rsidRDefault="000601DD" w:rsidP="00526E59"/>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0"/>
                    <w:jc w:val="both"/>
                    <w:rPr>
                      <w:b/>
                    </w:rPr>
                  </w:pPr>
                </w:p>
              </w:tc>
              <w:tc>
                <w:tcPr>
                  <w:tcW w:w="914" w:type="dxa"/>
                </w:tcPr>
                <w:p w:rsidR="000601DD" w:rsidRPr="00296653" w:rsidRDefault="000601DD" w:rsidP="00526E59"/>
              </w:tc>
              <w:tc>
                <w:tcPr>
                  <w:tcW w:w="867" w:type="dxa"/>
                </w:tcPr>
                <w:p w:rsidR="000601DD" w:rsidRPr="00362B92" w:rsidRDefault="000601DD" w:rsidP="00526E59"/>
              </w:tc>
            </w:tr>
            <w:tr w:rsidR="000601DD" w:rsidTr="00CB4CC3">
              <w:trPr>
                <w:gridAfter w:val="9"/>
                <w:wAfter w:w="6896" w:type="dxa"/>
                <w:trHeight w:val="620"/>
              </w:trPr>
              <w:tc>
                <w:tcPr>
                  <w:tcW w:w="705" w:type="dxa"/>
                </w:tcPr>
                <w:p w:rsidR="000601DD" w:rsidRPr="00F15B60" w:rsidRDefault="000601DD" w:rsidP="00526E59">
                  <w:r>
                    <w:lastRenderedPageBreak/>
                    <w:t>21</w:t>
                  </w:r>
                </w:p>
              </w:tc>
              <w:tc>
                <w:tcPr>
                  <w:tcW w:w="2751" w:type="dxa"/>
                  <w:gridSpan w:val="2"/>
                </w:tcPr>
                <w:p w:rsidR="000601DD" w:rsidRDefault="000601DD" w:rsidP="00526E59">
                  <w:pPr>
                    <w:rPr>
                      <w:spacing w:val="-15"/>
                    </w:rPr>
                  </w:pPr>
                  <w:r w:rsidRPr="00E33D22">
                    <w:rPr>
                      <w:spacing w:val="-15"/>
                    </w:rPr>
                    <w:t>Закон Российской Федерации о браке и семье.</w:t>
                  </w:r>
                </w:p>
                <w:p w:rsidR="000601DD" w:rsidRDefault="000601DD" w:rsidP="00526E59"/>
              </w:tc>
              <w:tc>
                <w:tcPr>
                  <w:tcW w:w="725" w:type="dxa"/>
                  <w:gridSpan w:val="2"/>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0"/>
                    <w:jc w:val="both"/>
                    <w:rPr>
                      <w:b/>
                    </w:rPr>
                  </w:pPr>
                </w:p>
              </w:tc>
              <w:tc>
                <w:tcPr>
                  <w:tcW w:w="914" w:type="dxa"/>
                </w:tcPr>
                <w:p w:rsidR="000601DD" w:rsidRPr="00296653" w:rsidRDefault="000601DD" w:rsidP="00526E59"/>
              </w:tc>
              <w:tc>
                <w:tcPr>
                  <w:tcW w:w="867" w:type="dxa"/>
                </w:tcPr>
                <w:p w:rsidR="000601DD" w:rsidRPr="00362B92" w:rsidRDefault="000601DD" w:rsidP="00526E59"/>
              </w:tc>
            </w:tr>
            <w:tr w:rsidR="000601DD" w:rsidTr="00CB4CC3">
              <w:trPr>
                <w:gridAfter w:val="9"/>
                <w:wAfter w:w="6896" w:type="dxa"/>
                <w:trHeight w:val="2902"/>
              </w:trPr>
              <w:tc>
                <w:tcPr>
                  <w:tcW w:w="705" w:type="dxa"/>
                </w:tcPr>
                <w:p w:rsidR="000601DD" w:rsidRDefault="000601DD" w:rsidP="00526E59">
                  <w:pPr>
                    <w:ind w:right="-108"/>
                  </w:pPr>
                </w:p>
                <w:p w:rsidR="000601DD" w:rsidRPr="00A5184D" w:rsidRDefault="000601DD" w:rsidP="00526E59">
                  <w:r>
                    <w:t>22</w:t>
                  </w:r>
                </w:p>
                <w:p w:rsidR="000601DD" w:rsidRPr="00A5184D" w:rsidRDefault="000601DD" w:rsidP="00526E59"/>
                <w:p w:rsidR="000601DD" w:rsidRPr="00A5184D" w:rsidRDefault="000601DD" w:rsidP="00526E59"/>
                <w:p w:rsidR="000601DD" w:rsidRDefault="000601DD" w:rsidP="00526E59"/>
                <w:p w:rsidR="000601DD" w:rsidRDefault="000601DD" w:rsidP="00526E59"/>
              </w:tc>
              <w:tc>
                <w:tcPr>
                  <w:tcW w:w="2751" w:type="dxa"/>
                  <w:gridSpan w:val="2"/>
                </w:tcPr>
                <w:p w:rsidR="000601DD" w:rsidRPr="00296653" w:rsidRDefault="000601DD" w:rsidP="00526E59">
                  <w:r>
                    <w:t xml:space="preserve"> Распределение обя</w:t>
                  </w:r>
                  <w:r>
                    <w:softHyphen/>
                    <w:t xml:space="preserve">занностей между членами семьи.  Организации досуга, отдыха в </w:t>
                  </w:r>
                  <w:r w:rsidRPr="00296653">
                    <w:t xml:space="preserve">семье. </w:t>
                  </w:r>
                </w:p>
                <w:p w:rsidR="000601DD" w:rsidRPr="00E85075" w:rsidRDefault="000601DD" w:rsidP="00526E59">
                  <w:pPr>
                    <w:rPr>
                      <w:spacing w:val="-15"/>
                    </w:rPr>
                  </w:pPr>
                </w:p>
              </w:tc>
              <w:tc>
                <w:tcPr>
                  <w:tcW w:w="725" w:type="dxa"/>
                  <w:gridSpan w:val="2"/>
                </w:tcPr>
                <w:p w:rsidR="000601DD" w:rsidRDefault="000601DD" w:rsidP="00526E59">
                  <w:r>
                    <w:t>2</w:t>
                  </w:r>
                </w:p>
                <w:p w:rsidR="000601DD" w:rsidRDefault="000601DD" w:rsidP="00526E59"/>
                <w:p w:rsidR="000601DD" w:rsidRDefault="000601DD" w:rsidP="00526E59"/>
                <w:p w:rsidR="000601DD" w:rsidRDefault="000601DD" w:rsidP="00526E59"/>
                <w:p w:rsidR="000601DD" w:rsidRDefault="000601DD" w:rsidP="00526E59"/>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200"/>
                    <w:jc w:val="both"/>
                    <w:rPr>
                      <w:b/>
                    </w:rPr>
                  </w:pPr>
                </w:p>
              </w:tc>
              <w:tc>
                <w:tcPr>
                  <w:tcW w:w="914" w:type="dxa"/>
                </w:tcPr>
                <w:p w:rsidR="000601DD" w:rsidRPr="00296653" w:rsidRDefault="000601DD" w:rsidP="00526E59"/>
              </w:tc>
              <w:tc>
                <w:tcPr>
                  <w:tcW w:w="867" w:type="dxa"/>
                </w:tcPr>
                <w:p w:rsidR="000601DD" w:rsidRPr="00362B92"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sidRPr="00E85075">
                    <w:rPr>
                      <w:b/>
                    </w:rPr>
                    <w:t>КУЛЬТУРА ПОВЕДЕНИЯ -4</w:t>
                  </w:r>
                </w:p>
              </w:tc>
            </w:tr>
            <w:tr w:rsidR="000601DD" w:rsidTr="00CB4CC3">
              <w:trPr>
                <w:gridAfter w:val="9"/>
                <w:wAfter w:w="6896" w:type="dxa"/>
                <w:trHeight w:val="540"/>
              </w:trPr>
              <w:tc>
                <w:tcPr>
                  <w:tcW w:w="705" w:type="dxa"/>
                  <w:vMerge w:val="restart"/>
                </w:tcPr>
                <w:p w:rsidR="000601DD" w:rsidRPr="00F15B60" w:rsidRDefault="000601DD" w:rsidP="00526E59">
                  <w:pPr>
                    <w:ind w:right="-108"/>
                  </w:pPr>
                  <w:r>
                    <w:t>23</w:t>
                  </w:r>
                </w:p>
              </w:tc>
              <w:tc>
                <w:tcPr>
                  <w:tcW w:w="2751" w:type="dxa"/>
                  <w:gridSpan w:val="2"/>
                  <w:vMerge w:val="restart"/>
                </w:tcPr>
                <w:p w:rsidR="000601DD" w:rsidRPr="00D65B03" w:rsidRDefault="000601DD" w:rsidP="00526E59">
                  <w:r>
                    <w:t xml:space="preserve"> Традиции культуры поведения в современном  обществе.</w:t>
                  </w:r>
                </w:p>
              </w:tc>
              <w:tc>
                <w:tcPr>
                  <w:tcW w:w="725" w:type="dxa"/>
                  <w:gridSpan w:val="2"/>
                  <w:vMerge w:val="restart"/>
                </w:tcPr>
                <w:p w:rsidR="000601DD" w:rsidRPr="00BE6437" w:rsidRDefault="000601DD" w:rsidP="00526E59"/>
                <w:p w:rsidR="000601DD" w:rsidRPr="00BE6437" w:rsidRDefault="000601DD" w:rsidP="00526E59">
                  <w:r>
                    <w:t>1</w:t>
                  </w:r>
                </w:p>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pPr>
                    <w:ind w:left="-16" w:right="-108"/>
                  </w:pPr>
                  <w:r>
                    <w:t>Анализировать различные семейные ситуации и давать им правильную оценку;</w:t>
                  </w:r>
                </w:p>
                <w:p w:rsidR="000601DD" w:rsidRDefault="000601DD" w:rsidP="00526E59">
                  <w:pPr>
                    <w:ind w:left="-16" w:right="-108"/>
                  </w:pPr>
                  <w:r>
                    <w:t>Выполнять морально-этические нормы взаимоотношения в семье;  оказать внимание, поддержку, посильную помощь нуждающемуся.</w:t>
                  </w:r>
                </w:p>
                <w:p w:rsidR="000601DD" w:rsidRDefault="000601DD" w:rsidP="00526E59">
                  <w:pPr>
                    <w:ind w:left="-16" w:right="-108"/>
                  </w:pP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Default="000601DD" w:rsidP="00526E59">
                  <w:r>
                    <w:t xml:space="preserve">Требования культуры поведения, нормы морали и этики в современном обществе; </w:t>
                  </w:r>
                  <w:r w:rsidRPr="00BD72A7">
                    <w:t xml:space="preserve">правила поведения </w:t>
                  </w:r>
                  <w:r>
                    <w:t xml:space="preserve"> с соседями по коммунальной квартире и площадке;</w:t>
                  </w:r>
                  <w:r w:rsidRPr="00BD72A7">
                    <w:t xml:space="preserve"> </w:t>
                  </w:r>
                </w:p>
                <w:p w:rsidR="000601DD" w:rsidRPr="00BD72A7" w:rsidRDefault="000601DD" w:rsidP="00526E59">
                  <w:r w:rsidRPr="00BD72A7">
                    <w:t>правила приема гостей (пр</w:t>
                  </w:r>
                  <w:r>
                    <w:t xml:space="preserve">авила хозяев при </w:t>
                  </w:r>
                  <w:r w:rsidRPr="00BD72A7">
                    <w:t>встрече, рас</w:t>
                  </w:r>
                  <w:r w:rsidRPr="00BD72A7">
                    <w:softHyphen/>
                    <w:t>ставании, во время ви</w:t>
                  </w:r>
                  <w:r w:rsidRPr="00BD72A7">
                    <w:softHyphen/>
                    <w:t>зита).</w:t>
                  </w:r>
                </w:p>
                <w:p w:rsidR="000601DD" w:rsidRPr="009716A5" w:rsidRDefault="000601DD" w:rsidP="00526E59">
                  <w:r w:rsidRPr="009716A5">
                    <w:t xml:space="preserve">Учащийся должен </w:t>
                  </w:r>
                  <w:r w:rsidRPr="00E85075">
                    <w:rPr>
                      <w:b/>
                    </w:rPr>
                    <w:t>уметь:</w:t>
                  </w:r>
                </w:p>
                <w:p w:rsidR="000601DD" w:rsidRDefault="000601DD" w:rsidP="00526E59">
                  <w:pPr>
                    <w:ind w:right="-20"/>
                  </w:pPr>
                  <w:r w:rsidRPr="006A5FBC">
                    <w:t xml:space="preserve">встречать гостей, </w:t>
                  </w:r>
                  <w:r>
                    <w:t xml:space="preserve">вежливо вести </w:t>
                  </w:r>
                  <w:r w:rsidRPr="006A5FBC">
                    <w:lastRenderedPageBreak/>
                    <w:t>себя во время приема их; анализировать по</w:t>
                  </w:r>
                  <w:r w:rsidRPr="006A5FBC">
                    <w:softHyphen/>
                    <w:t>ступки людей и давать им правильную оценку</w:t>
                  </w:r>
                  <w:r>
                    <w:t>.</w:t>
                  </w:r>
                </w:p>
                <w:p w:rsidR="000601DD" w:rsidRDefault="000601DD" w:rsidP="00526E59"/>
              </w:tc>
              <w:tc>
                <w:tcPr>
                  <w:tcW w:w="1057" w:type="dxa"/>
                  <w:vMerge w:val="restart"/>
                </w:tcPr>
                <w:p w:rsidR="000601DD" w:rsidRDefault="000601DD" w:rsidP="00526E59"/>
              </w:tc>
              <w:tc>
                <w:tcPr>
                  <w:tcW w:w="1636" w:type="dxa"/>
                  <w:vMerge w:val="restart"/>
                </w:tcPr>
                <w:p w:rsidR="000601DD" w:rsidRPr="00450DA1" w:rsidRDefault="000601DD" w:rsidP="00526E59">
                  <w:r w:rsidRPr="00E85075">
                    <w:rPr>
                      <w:b/>
                    </w:rPr>
                    <w:t xml:space="preserve">Словарные слова: </w:t>
                  </w:r>
                  <w:r w:rsidRPr="00FA0283">
                    <w:t>культура поведения, культура общения, этикет</w:t>
                  </w:r>
                </w:p>
                <w:p w:rsidR="000601DD" w:rsidRDefault="000601DD" w:rsidP="00526E59"/>
              </w:tc>
              <w:tc>
                <w:tcPr>
                  <w:tcW w:w="914" w:type="dxa"/>
                </w:tcPr>
                <w:p w:rsidR="000601DD" w:rsidRPr="003149F1" w:rsidRDefault="000601DD" w:rsidP="00526E59"/>
              </w:tc>
              <w:tc>
                <w:tcPr>
                  <w:tcW w:w="867" w:type="dxa"/>
                </w:tcPr>
                <w:p w:rsidR="000601DD" w:rsidRPr="006A5FBC" w:rsidRDefault="000601DD" w:rsidP="00526E59"/>
              </w:tc>
            </w:tr>
            <w:tr w:rsidR="000601DD" w:rsidTr="00CB4CC3">
              <w:trPr>
                <w:gridAfter w:val="9"/>
                <w:wAfter w:w="6896" w:type="dxa"/>
                <w:trHeight w:val="276"/>
              </w:trPr>
              <w:tc>
                <w:tcPr>
                  <w:tcW w:w="705" w:type="dxa"/>
                  <w:vMerge/>
                </w:tcPr>
                <w:p w:rsidR="000601DD" w:rsidRPr="00F15B60" w:rsidRDefault="000601DD" w:rsidP="00526E59">
                  <w:pPr>
                    <w:ind w:right="-108"/>
                  </w:pPr>
                </w:p>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Pr="003149F1" w:rsidRDefault="000601DD" w:rsidP="00526E59"/>
              </w:tc>
              <w:tc>
                <w:tcPr>
                  <w:tcW w:w="867" w:type="dxa"/>
                  <w:vMerge w:val="restart"/>
                </w:tcPr>
                <w:p w:rsidR="000601DD" w:rsidRPr="006A5FBC" w:rsidRDefault="000601DD" w:rsidP="00526E59"/>
              </w:tc>
            </w:tr>
            <w:tr w:rsidR="000601DD" w:rsidTr="00CB4CC3">
              <w:trPr>
                <w:gridAfter w:val="9"/>
                <w:wAfter w:w="6896" w:type="dxa"/>
                <w:trHeight w:val="1240"/>
              </w:trPr>
              <w:tc>
                <w:tcPr>
                  <w:tcW w:w="705" w:type="dxa"/>
                  <w:vMerge w:val="restart"/>
                </w:tcPr>
                <w:p w:rsidR="000601DD" w:rsidRPr="00F15B60" w:rsidRDefault="000601DD" w:rsidP="00526E59">
                  <w:pPr>
                    <w:ind w:right="-108"/>
                  </w:pPr>
                  <w:r>
                    <w:t>24</w:t>
                  </w:r>
                </w:p>
              </w:tc>
              <w:tc>
                <w:tcPr>
                  <w:tcW w:w="2751" w:type="dxa"/>
                  <w:gridSpan w:val="2"/>
                  <w:vMerge w:val="restart"/>
                </w:tcPr>
                <w:p w:rsidR="000601DD" w:rsidRDefault="000601DD" w:rsidP="00526E59"/>
                <w:p w:rsidR="000601DD" w:rsidRDefault="000601DD" w:rsidP="00526E59">
                  <w:r>
                    <w:t>Соседи. Взаимоотношения  с соседями</w:t>
                  </w:r>
                </w:p>
                <w:p w:rsidR="000601DD" w:rsidRDefault="000601DD" w:rsidP="00526E59"/>
              </w:tc>
              <w:tc>
                <w:tcPr>
                  <w:tcW w:w="725" w:type="dxa"/>
                  <w:gridSpan w:val="2"/>
                  <w:vMerge w:val="restart"/>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3149F1" w:rsidRDefault="000601DD" w:rsidP="00526E59"/>
              </w:tc>
              <w:tc>
                <w:tcPr>
                  <w:tcW w:w="867" w:type="dxa"/>
                  <w:vMerge/>
                </w:tcPr>
                <w:p w:rsidR="000601DD" w:rsidRPr="006A5FBC" w:rsidRDefault="000601DD" w:rsidP="00526E59"/>
              </w:tc>
            </w:tr>
            <w:tr w:rsidR="000601DD" w:rsidTr="00CB4CC3">
              <w:trPr>
                <w:gridAfter w:val="9"/>
                <w:wAfter w:w="6896" w:type="dxa"/>
                <w:trHeight w:val="276"/>
              </w:trPr>
              <w:tc>
                <w:tcPr>
                  <w:tcW w:w="705" w:type="dxa"/>
                  <w:vMerge/>
                </w:tcPr>
                <w:p w:rsidR="000601DD" w:rsidRPr="00F15B60" w:rsidRDefault="000601DD" w:rsidP="00526E59">
                  <w:pPr>
                    <w:ind w:right="-108"/>
                  </w:pPr>
                </w:p>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Pr="003149F1" w:rsidRDefault="000601DD" w:rsidP="00526E59"/>
              </w:tc>
              <w:tc>
                <w:tcPr>
                  <w:tcW w:w="867" w:type="dxa"/>
                  <w:vMerge w:val="restart"/>
                </w:tcPr>
                <w:p w:rsidR="000601DD" w:rsidRPr="006A5FBC" w:rsidRDefault="000601DD" w:rsidP="00526E59"/>
              </w:tc>
            </w:tr>
            <w:tr w:rsidR="000601DD" w:rsidTr="00CB4CC3">
              <w:trPr>
                <w:gridAfter w:val="9"/>
                <w:wAfter w:w="6896" w:type="dxa"/>
                <w:trHeight w:val="880"/>
              </w:trPr>
              <w:tc>
                <w:tcPr>
                  <w:tcW w:w="705" w:type="dxa"/>
                  <w:vMerge w:val="restart"/>
                </w:tcPr>
                <w:p w:rsidR="000601DD" w:rsidRPr="00F15B60" w:rsidRDefault="000601DD" w:rsidP="00526E59">
                  <w:pPr>
                    <w:ind w:right="-108"/>
                  </w:pPr>
                  <w:r>
                    <w:t>25</w:t>
                  </w:r>
                </w:p>
              </w:tc>
              <w:tc>
                <w:tcPr>
                  <w:tcW w:w="2751" w:type="dxa"/>
                  <w:gridSpan w:val="2"/>
                  <w:vMerge w:val="restart"/>
                </w:tcPr>
                <w:p w:rsidR="000601DD" w:rsidRDefault="000601DD" w:rsidP="00526E59">
                  <w:r>
                    <w:t xml:space="preserve">Прием гостей и правила хорошего тона в обращении с друзьями, знакомыми. </w:t>
                  </w:r>
                </w:p>
              </w:tc>
              <w:tc>
                <w:tcPr>
                  <w:tcW w:w="725" w:type="dxa"/>
                  <w:gridSpan w:val="2"/>
                  <w:vMerge w:val="restart"/>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3149F1" w:rsidRDefault="000601DD" w:rsidP="00526E59"/>
              </w:tc>
              <w:tc>
                <w:tcPr>
                  <w:tcW w:w="867" w:type="dxa"/>
                  <w:vMerge/>
                </w:tcPr>
                <w:p w:rsidR="000601DD" w:rsidRPr="006A5FBC" w:rsidRDefault="000601DD" w:rsidP="00526E59"/>
              </w:tc>
            </w:tr>
            <w:tr w:rsidR="000601DD" w:rsidTr="00CB4CC3">
              <w:trPr>
                <w:gridAfter w:val="9"/>
                <w:wAfter w:w="6896" w:type="dxa"/>
                <w:trHeight w:val="276"/>
              </w:trPr>
              <w:tc>
                <w:tcPr>
                  <w:tcW w:w="705" w:type="dxa"/>
                  <w:vMerge/>
                </w:tcPr>
                <w:p w:rsidR="000601DD" w:rsidRPr="00F15B60" w:rsidRDefault="000601DD" w:rsidP="00526E59">
                  <w:pPr>
                    <w:ind w:right="-108"/>
                  </w:pPr>
                </w:p>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Pr="003149F1" w:rsidRDefault="000601DD" w:rsidP="00526E59"/>
              </w:tc>
              <w:tc>
                <w:tcPr>
                  <w:tcW w:w="867" w:type="dxa"/>
                  <w:vMerge w:val="restart"/>
                </w:tcPr>
                <w:p w:rsidR="000601DD" w:rsidRPr="006A5FBC" w:rsidRDefault="000601DD" w:rsidP="00526E59"/>
              </w:tc>
            </w:tr>
            <w:tr w:rsidR="000601DD" w:rsidTr="00CB4CC3">
              <w:trPr>
                <w:gridAfter w:val="9"/>
                <w:wAfter w:w="6896" w:type="dxa"/>
                <w:trHeight w:val="940"/>
              </w:trPr>
              <w:tc>
                <w:tcPr>
                  <w:tcW w:w="705" w:type="dxa"/>
                </w:tcPr>
                <w:p w:rsidR="000601DD" w:rsidRPr="00F15B60" w:rsidRDefault="000601DD" w:rsidP="00526E59">
                  <w:pPr>
                    <w:ind w:right="-108"/>
                  </w:pPr>
                  <w:r>
                    <w:lastRenderedPageBreak/>
                    <w:t>26</w:t>
                  </w:r>
                </w:p>
              </w:tc>
              <w:tc>
                <w:tcPr>
                  <w:tcW w:w="2751" w:type="dxa"/>
                  <w:gridSpan w:val="2"/>
                </w:tcPr>
                <w:p w:rsidR="000601DD" w:rsidRDefault="000601DD" w:rsidP="00526E59">
                  <w:r w:rsidRPr="00343334">
                    <w:t>Сюжетная игра. «Принимаем гостей». Тест.</w:t>
                  </w:r>
                </w:p>
              </w:tc>
              <w:tc>
                <w:tcPr>
                  <w:tcW w:w="725" w:type="dxa"/>
                  <w:gridSpan w:val="2"/>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3149F1" w:rsidRDefault="000601DD" w:rsidP="00526E59"/>
              </w:tc>
              <w:tc>
                <w:tcPr>
                  <w:tcW w:w="867" w:type="dxa"/>
                  <w:vMerge/>
                </w:tcPr>
                <w:p w:rsidR="000601DD" w:rsidRPr="006A5FBC"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sidRPr="00E85075">
                    <w:rPr>
                      <w:b/>
                    </w:rPr>
                    <w:lastRenderedPageBreak/>
                    <w:t>ЖИЛИЩЕ -4</w:t>
                  </w:r>
                </w:p>
              </w:tc>
            </w:tr>
            <w:tr w:rsidR="000601DD" w:rsidTr="00CB4CC3">
              <w:trPr>
                <w:gridAfter w:val="9"/>
                <w:wAfter w:w="6896" w:type="dxa"/>
                <w:trHeight w:val="660"/>
              </w:trPr>
              <w:tc>
                <w:tcPr>
                  <w:tcW w:w="705" w:type="dxa"/>
                  <w:vMerge w:val="restart"/>
                </w:tcPr>
                <w:p w:rsidR="000601DD" w:rsidRPr="00A12B48" w:rsidRDefault="000601DD" w:rsidP="00526E59">
                  <w:pPr>
                    <w:ind w:right="-108"/>
                  </w:pPr>
                  <w:r>
                    <w:t>27</w:t>
                  </w:r>
                </w:p>
              </w:tc>
              <w:tc>
                <w:tcPr>
                  <w:tcW w:w="2751" w:type="dxa"/>
                  <w:gridSpan w:val="2"/>
                  <w:vMerge w:val="restart"/>
                </w:tcPr>
                <w:p w:rsidR="000601DD" w:rsidRPr="005E33A4" w:rsidRDefault="000601DD" w:rsidP="00526E59">
                  <w:r>
                    <w:t>Рациональная расста</w:t>
                  </w:r>
                  <w:r w:rsidRPr="00C81991">
                    <w:t>новка ме</w:t>
                  </w:r>
                  <w:r>
                    <w:t>бели в кварти</w:t>
                  </w:r>
                  <w:r w:rsidRPr="00C81991">
                    <w:t xml:space="preserve">ре. </w:t>
                  </w:r>
                </w:p>
              </w:tc>
              <w:tc>
                <w:tcPr>
                  <w:tcW w:w="725" w:type="dxa"/>
                  <w:gridSpan w:val="2"/>
                  <w:vMerge w:val="restart"/>
                </w:tcPr>
                <w:p w:rsidR="000601DD" w:rsidRDefault="000601DD" w:rsidP="00526E59">
                  <w:r>
                    <w:t>1</w:t>
                  </w:r>
                </w:p>
                <w:p w:rsidR="000601DD" w:rsidRPr="00A12B48" w:rsidRDefault="000601DD" w:rsidP="00526E59"/>
                <w:p w:rsidR="000601DD" w:rsidRPr="00A12B48" w:rsidRDefault="000601DD" w:rsidP="00526E59"/>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r>
                    <w:t>У</w:t>
                  </w:r>
                  <w:r w:rsidRPr="00C81991">
                    <w:t>пражнение в рацио</w:t>
                  </w:r>
                  <w:r w:rsidRPr="00C81991">
                    <w:softHyphen/>
                    <w:t>нальной расстановке мебели, подборе дета</w:t>
                  </w:r>
                  <w:r w:rsidRPr="00C81991">
                    <w:softHyphen/>
                    <w:t>лей интерьера.</w:t>
                  </w: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Pr="00C81991" w:rsidRDefault="000601DD" w:rsidP="00526E59">
                  <w:r w:rsidRPr="00C81991">
                    <w:t>правила расстановки</w:t>
                  </w:r>
                  <w:r>
                    <w:t xml:space="preserve"> мебели в квартире (с учетом размера, осо</w:t>
                  </w:r>
                  <w:r>
                    <w:softHyphen/>
                    <w:t>бенностей площади, на</w:t>
                  </w:r>
                  <w:r>
                    <w:softHyphen/>
                    <w:t xml:space="preserve"> </w:t>
                  </w:r>
                  <w:r w:rsidRPr="00C81991">
                    <w:t>значе</w:t>
                  </w:r>
                  <w:r>
                    <w:t>ния комнат, нали</w:t>
                  </w:r>
                  <w:r>
                    <w:softHyphen/>
                  </w:r>
                  <w:r w:rsidRPr="00C81991">
                    <w:t>чия мебели);</w:t>
                  </w:r>
                </w:p>
                <w:p w:rsidR="000601DD" w:rsidRPr="00C81991" w:rsidRDefault="000601DD" w:rsidP="00526E59">
                  <w:r>
                    <w:t>требования к подбо</w:t>
                  </w:r>
                  <w:r>
                    <w:softHyphen/>
                    <w:t>ру занавесей, светиль</w:t>
                  </w:r>
                  <w:r>
                    <w:softHyphen/>
                  </w:r>
                  <w:r w:rsidRPr="00C81991">
                    <w:t>ников и др</w:t>
                  </w:r>
                  <w:r>
                    <w:t xml:space="preserve">угих деталей </w:t>
                  </w:r>
                  <w:r w:rsidRPr="00C81991">
                    <w:t>интерьера;</w:t>
                  </w:r>
                </w:p>
                <w:p w:rsidR="000601DD" w:rsidRPr="00C81991" w:rsidRDefault="000601DD" w:rsidP="00526E59">
                  <w:r w:rsidRPr="00C81991">
                    <w:t>правила сохранения</w:t>
                  </w:r>
                  <w:r>
                    <w:t xml:space="preserve">  </w:t>
                  </w:r>
                  <w:r w:rsidRPr="00C81991">
                    <w:t>жилищного фонда.</w:t>
                  </w:r>
                </w:p>
                <w:p w:rsidR="000601DD" w:rsidRPr="009716A5" w:rsidRDefault="000601DD" w:rsidP="00526E59">
                  <w:r w:rsidRPr="009716A5">
                    <w:t xml:space="preserve">Учащийся должен </w:t>
                  </w:r>
                  <w:r w:rsidRPr="00E85075">
                    <w:rPr>
                      <w:b/>
                    </w:rPr>
                    <w:t>уметь:</w:t>
                  </w:r>
                </w:p>
                <w:p w:rsidR="000601DD" w:rsidRPr="00C81991" w:rsidRDefault="000601DD" w:rsidP="00526E59">
                  <w:r w:rsidRPr="00C81991">
                    <w:t>расставлять мебель в</w:t>
                  </w:r>
                  <w:r>
                    <w:t xml:space="preserve">  </w:t>
                  </w:r>
                  <w:r w:rsidRPr="00C81991">
                    <w:t>квартире (на макете);</w:t>
                  </w:r>
                </w:p>
                <w:p w:rsidR="000601DD" w:rsidRDefault="000601DD" w:rsidP="00526E59">
                  <w:r>
                    <w:t>подбирать детали ин</w:t>
                  </w:r>
                  <w:r w:rsidRPr="00C81991">
                    <w:t>терьера.</w:t>
                  </w:r>
                </w:p>
              </w:tc>
              <w:tc>
                <w:tcPr>
                  <w:tcW w:w="1057" w:type="dxa"/>
                  <w:vMerge w:val="restart"/>
                </w:tcPr>
                <w:p w:rsidR="000601DD" w:rsidRDefault="000601DD" w:rsidP="00526E59"/>
              </w:tc>
              <w:tc>
                <w:tcPr>
                  <w:tcW w:w="1636" w:type="dxa"/>
                  <w:vMerge w:val="restart"/>
                </w:tcPr>
                <w:p w:rsidR="000601DD" w:rsidRPr="00AB593B" w:rsidRDefault="000601DD" w:rsidP="00526E59">
                  <w:pPr>
                    <w:ind w:left="-108" w:right="-108"/>
                  </w:pPr>
                  <w:r w:rsidRPr="00E85075">
                    <w:rPr>
                      <w:b/>
                    </w:rPr>
                    <w:t xml:space="preserve">Словарные слова: </w:t>
                  </w:r>
                  <w:r w:rsidRPr="00FA0283">
                    <w:t xml:space="preserve">бра, жилищный фонд, интерьер, </w:t>
                  </w:r>
                  <w:r>
                    <w:t xml:space="preserve">занавески, </w:t>
                  </w:r>
                  <w:r w:rsidRPr="00FA0283">
                    <w:t>косметический ремонт, обои, рациональная расстановка,  уют, шторы</w:t>
                  </w:r>
                  <w:r>
                    <w:t>.</w:t>
                  </w:r>
                </w:p>
              </w:tc>
              <w:tc>
                <w:tcPr>
                  <w:tcW w:w="914" w:type="dxa"/>
                </w:tcPr>
                <w:p w:rsidR="000601DD" w:rsidRPr="00C81991" w:rsidRDefault="000601DD" w:rsidP="00526E59"/>
                <w:p w:rsidR="000601DD" w:rsidRPr="00D10CE6" w:rsidRDefault="000601DD" w:rsidP="00526E59"/>
              </w:tc>
              <w:tc>
                <w:tcPr>
                  <w:tcW w:w="867" w:type="dxa"/>
                </w:tcPr>
                <w:p w:rsidR="000601DD" w:rsidRPr="00BE2231" w:rsidRDefault="000601DD" w:rsidP="00526E59"/>
              </w:tc>
            </w:tr>
            <w:tr w:rsidR="000601DD" w:rsidTr="00CB4CC3">
              <w:trPr>
                <w:gridAfter w:val="9"/>
                <w:wAfter w:w="6896" w:type="dxa"/>
                <w:trHeight w:val="276"/>
              </w:trPr>
              <w:tc>
                <w:tcPr>
                  <w:tcW w:w="705" w:type="dxa"/>
                  <w:vMerge/>
                </w:tcPr>
                <w:p w:rsidR="000601DD" w:rsidRPr="00A12B48" w:rsidRDefault="000601DD" w:rsidP="00526E59">
                  <w:pPr>
                    <w:ind w:right="-108"/>
                  </w:pPr>
                </w:p>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C81991" w:rsidRDefault="000601DD" w:rsidP="00526E59"/>
              </w:tc>
              <w:tc>
                <w:tcPr>
                  <w:tcW w:w="867" w:type="dxa"/>
                  <w:vMerge w:val="restart"/>
                </w:tcPr>
                <w:p w:rsidR="000601DD" w:rsidRPr="00BE2231" w:rsidRDefault="000601DD" w:rsidP="00526E59"/>
              </w:tc>
            </w:tr>
            <w:tr w:rsidR="000601DD" w:rsidTr="00CB4CC3">
              <w:trPr>
                <w:gridAfter w:val="9"/>
                <w:wAfter w:w="6896" w:type="dxa"/>
                <w:trHeight w:val="460"/>
              </w:trPr>
              <w:tc>
                <w:tcPr>
                  <w:tcW w:w="705" w:type="dxa"/>
                  <w:vMerge w:val="restart"/>
                </w:tcPr>
                <w:p w:rsidR="000601DD" w:rsidRPr="00A12B48" w:rsidRDefault="000601DD" w:rsidP="00526E59">
                  <w:pPr>
                    <w:ind w:right="-108"/>
                  </w:pPr>
                  <w:r>
                    <w:t>28</w:t>
                  </w:r>
                </w:p>
              </w:tc>
              <w:tc>
                <w:tcPr>
                  <w:tcW w:w="2751" w:type="dxa"/>
                  <w:gridSpan w:val="2"/>
                  <w:vMerge w:val="restart"/>
                </w:tcPr>
                <w:p w:rsidR="000601DD" w:rsidRDefault="000601DD" w:rsidP="00526E59">
                  <w:pPr>
                    <w:ind w:left="360"/>
                  </w:pPr>
                </w:p>
                <w:p w:rsidR="000601DD" w:rsidRDefault="000601DD" w:rsidP="00526E59">
                  <w:pPr>
                    <w:ind w:left="360" w:hanging="299"/>
                  </w:pPr>
                  <w:r w:rsidRPr="00C81991">
                    <w:t>Интерьер.</w:t>
                  </w:r>
                </w:p>
                <w:p w:rsidR="000601DD" w:rsidRDefault="000601DD" w:rsidP="00526E59"/>
              </w:tc>
              <w:tc>
                <w:tcPr>
                  <w:tcW w:w="725" w:type="dxa"/>
                  <w:gridSpan w:val="2"/>
                  <w:vMerge w:val="restart"/>
                </w:tcPr>
                <w:p w:rsidR="000601DD" w:rsidRDefault="000601DD" w:rsidP="00526E59"/>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C81991" w:rsidRDefault="000601DD" w:rsidP="00526E59"/>
              </w:tc>
              <w:tc>
                <w:tcPr>
                  <w:tcW w:w="867" w:type="dxa"/>
                  <w:vMerge/>
                </w:tcPr>
                <w:p w:rsidR="000601DD" w:rsidRPr="00BE2231" w:rsidRDefault="000601DD" w:rsidP="00526E59"/>
              </w:tc>
            </w:tr>
            <w:tr w:rsidR="000601DD" w:rsidTr="00CB4CC3">
              <w:trPr>
                <w:gridAfter w:val="9"/>
                <w:wAfter w:w="6896" w:type="dxa"/>
                <w:trHeight w:val="360"/>
              </w:trPr>
              <w:tc>
                <w:tcPr>
                  <w:tcW w:w="705" w:type="dxa"/>
                  <w:vMerge/>
                </w:tcPr>
                <w:p w:rsidR="000601DD" w:rsidRPr="00A12B48" w:rsidRDefault="000601DD" w:rsidP="00526E59">
                  <w:pPr>
                    <w:ind w:right="-108"/>
                  </w:pPr>
                </w:p>
              </w:tc>
              <w:tc>
                <w:tcPr>
                  <w:tcW w:w="2751" w:type="dxa"/>
                  <w:gridSpan w:val="2"/>
                  <w:vMerge/>
                </w:tcPr>
                <w:p w:rsidR="000601DD" w:rsidRDefault="000601DD" w:rsidP="00526E59">
                  <w:pPr>
                    <w:ind w:left="360"/>
                  </w:pPr>
                </w:p>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Pr="00C81991" w:rsidRDefault="000601DD" w:rsidP="00526E59"/>
              </w:tc>
              <w:tc>
                <w:tcPr>
                  <w:tcW w:w="867" w:type="dxa"/>
                  <w:vMerge w:val="restart"/>
                </w:tcPr>
                <w:p w:rsidR="000601DD" w:rsidRPr="00BE2231" w:rsidRDefault="000601DD" w:rsidP="00526E59"/>
              </w:tc>
            </w:tr>
            <w:tr w:rsidR="000601DD" w:rsidTr="00CB4CC3">
              <w:trPr>
                <w:gridAfter w:val="9"/>
                <w:wAfter w:w="6896" w:type="dxa"/>
                <w:trHeight w:val="484"/>
              </w:trPr>
              <w:tc>
                <w:tcPr>
                  <w:tcW w:w="705" w:type="dxa"/>
                </w:tcPr>
                <w:p w:rsidR="000601DD" w:rsidRPr="00A12B48" w:rsidRDefault="000601DD" w:rsidP="00526E59">
                  <w:pPr>
                    <w:ind w:right="-108"/>
                  </w:pPr>
                  <w:r>
                    <w:t>29</w:t>
                  </w:r>
                </w:p>
              </w:tc>
              <w:tc>
                <w:tcPr>
                  <w:tcW w:w="2751" w:type="dxa"/>
                  <w:gridSpan w:val="2"/>
                </w:tcPr>
                <w:p w:rsidR="000601DD" w:rsidRPr="00343334" w:rsidRDefault="000601DD" w:rsidP="00526E59">
                  <w:r w:rsidRPr="00343334">
                    <w:t>Упражнения в рациональной расстановке мебели, подборе деталей интерьера.</w:t>
                  </w:r>
                </w:p>
              </w:tc>
              <w:tc>
                <w:tcPr>
                  <w:tcW w:w="725" w:type="dxa"/>
                  <w:gridSpan w:val="2"/>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C81991" w:rsidRDefault="000601DD" w:rsidP="00526E59"/>
              </w:tc>
              <w:tc>
                <w:tcPr>
                  <w:tcW w:w="867" w:type="dxa"/>
                  <w:vMerge/>
                </w:tcPr>
                <w:p w:rsidR="000601DD" w:rsidRPr="00BE2231" w:rsidRDefault="000601DD" w:rsidP="00526E59"/>
              </w:tc>
            </w:tr>
            <w:tr w:rsidR="000601DD" w:rsidTr="00CB4CC3">
              <w:trPr>
                <w:gridAfter w:val="9"/>
                <w:wAfter w:w="6896" w:type="dxa"/>
                <w:trHeight w:val="429"/>
              </w:trPr>
              <w:tc>
                <w:tcPr>
                  <w:tcW w:w="705" w:type="dxa"/>
                </w:tcPr>
                <w:p w:rsidR="000601DD" w:rsidRPr="00A12B48" w:rsidRDefault="000601DD" w:rsidP="00526E59">
                  <w:pPr>
                    <w:ind w:right="-108"/>
                  </w:pPr>
                  <w:r>
                    <w:t>30</w:t>
                  </w:r>
                </w:p>
              </w:tc>
              <w:tc>
                <w:tcPr>
                  <w:tcW w:w="2751" w:type="dxa"/>
                  <w:gridSpan w:val="2"/>
                </w:tcPr>
                <w:p w:rsidR="000601DD" w:rsidRPr="00C81991" w:rsidRDefault="000601DD" w:rsidP="00526E59">
                  <w:r>
                    <w:t xml:space="preserve"> Сохранение жилищ</w:t>
                  </w:r>
                  <w:r w:rsidRPr="00C81991">
                    <w:t>ного фонда</w:t>
                  </w:r>
                </w:p>
              </w:tc>
              <w:tc>
                <w:tcPr>
                  <w:tcW w:w="725" w:type="dxa"/>
                  <w:gridSpan w:val="2"/>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C81991" w:rsidRDefault="000601DD" w:rsidP="00526E59"/>
              </w:tc>
              <w:tc>
                <w:tcPr>
                  <w:tcW w:w="867" w:type="dxa"/>
                  <w:vMerge/>
                </w:tcPr>
                <w:p w:rsidR="000601DD" w:rsidRPr="00BE2231"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Pr>
                      <w:b/>
                    </w:rPr>
                    <w:t>ТРАНСПОРТ -2</w:t>
                  </w:r>
                </w:p>
              </w:tc>
            </w:tr>
            <w:tr w:rsidR="000601DD" w:rsidTr="00CB4CC3">
              <w:trPr>
                <w:gridAfter w:val="9"/>
                <w:wAfter w:w="6896" w:type="dxa"/>
                <w:trHeight w:val="1360"/>
              </w:trPr>
              <w:tc>
                <w:tcPr>
                  <w:tcW w:w="705" w:type="dxa"/>
                </w:tcPr>
                <w:p w:rsidR="000601DD" w:rsidRDefault="000601DD" w:rsidP="00526E59">
                  <w:pPr>
                    <w:ind w:right="-108"/>
                  </w:pPr>
                  <w:r>
                    <w:t>31</w:t>
                  </w:r>
                </w:p>
              </w:tc>
              <w:tc>
                <w:tcPr>
                  <w:tcW w:w="2751" w:type="dxa"/>
                  <w:gridSpan w:val="2"/>
                </w:tcPr>
                <w:p w:rsidR="000601DD" w:rsidRDefault="000601DD" w:rsidP="00526E59">
                  <w:r w:rsidRPr="0079609B">
                    <w:t>Назначение авиа</w:t>
                  </w:r>
                  <w:r w:rsidRPr="0079609B">
                    <w:softHyphen/>
                    <w:t>транспорта. Аэровок</w:t>
                  </w:r>
                  <w:r w:rsidRPr="0079609B">
                    <w:softHyphen/>
                    <w:t xml:space="preserve">зал. </w:t>
                  </w:r>
                </w:p>
                <w:p w:rsidR="000601DD" w:rsidRDefault="000601DD" w:rsidP="00526E59">
                  <w:r w:rsidRPr="0079609B">
                    <w:t>Маршруты.</w:t>
                  </w:r>
                  <w:r>
                    <w:t xml:space="preserve"> Службы аэровокзала.</w:t>
                  </w:r>
                </w:p>
                <w:p w:rsidR="000601DD" w:rsidRPr="0079609B" w:rsidRDefault="000601DD" w:rsidP="00526E59"/>
              </w:tc>
              <w:tc>
                <w:tcPr>
                  <w:tcW w:w="725" w:type="dxa"/>
                  <w:gridSpan w:val="2"/>
                </w:tcPr>
                <w:p w:rsidR="000601DD" w:rsidRDefault="000601DD" w:rsidP="00526E59">
                  <w:r>
                    <w:t>4</w:t>
                  </w:r>
                </w:p>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r>
                    <w:t xml:space="preserve">О назначении авиатранспорта. </w:t>
                  </w:r>
                  <w:r w:rsidRPr="0079609B">
                    <w:t>Выбрать пункт назначе</w:t>
                  </w:r>
                  <w:r w:rsidRPr="0079609B">
                    <w:softHyphen/>
                    <w:t>ния. Определить номер рейса самолета, сто</w:t>
                  </w:r>
                  <w:r w:rsidRPr="0079609B">
                    <w:softHyphen/>
                    <w:t>имость билета. Рас</w:t>
                  </w:r>
                  <w:r w:rsidRPr="0079609B">
                    <w:softHyphen/>
                    <w:t>считать средства с учетом дополнительных затрат от аэропорта до города.</w:t>
                  </w: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Pr="009716A5" w:rsidRDefault="000601DD" w:rsidP="00526E59">
                  <w:r w:rsidRPr="0079609B">
                    <w:t>основные маршруты</w:t>
                  </w:r>
                  <w:r w:rsidRPr="0079609B">
                    <w:br/>
                    <w:t>самолетов;</w:t>
                  </w:r>
                  <w:r>
                    <w:t xml:space="preserve"> </w:t>
                  </w:r>
                  <w:r w:rsidRPr="0079609B">
                    <w:t>службы аэровокзала;</w:t>
                  </w:r>
                  <w:r>
                    <w:t xml:space="preserve"> </w:t>
                  </w:r>
                  <w:r w:rsidRPr="0079609B">
                    <w:t>стоимость проезда;</w:t>
                  </w:r>
                  <w:r>
                    <w:t xml:space="preserve"> </w:t>
                  </w:r>
                  <w:r w:rsidRPr="0079609B">
                    <w:t>порядок приобретения</w:t>
                  </w:r>
                  <w:r>
                    <w:t xml:space="preserve"> и возврата билета; правила посадки в са</w:t>
                  </w:r>
                  <w:r>
                    <w:softHyphen/>
                    <w:t xml:space="preserve">молет. </w:t>
                  </w:r>
                  <w:r w:rsidRPr="009716A5">
                    <w:t xml:space="preserve">Учащийся должен </w:t>
                  </w:r>
                  <w:r w:rsidRPr="00E85075">
                    <w:rPr>
                      <w:b/>
                    </w:rPr>
                    <w:t>уметь:</w:t>
                  </w:r>
                </w:p>
                <w:p w:rsidR="000601DD" w:rsidRPr="0079609B" w:rsidRDefault="000601DD" w:rsidP="00526E59">
                  <w:r>
                    <w:t xml:space="preserve">ориентироваться  </w:t>
                  </w:r>
                  <w:r w:rsidRPr="0079609B">
                    <w:t>в</w:t>
                  </w:r>
                  <w:r>
                    <w:t xml:space="preserve"> </w:t>
                  </w:r>
                  <w:r w:rsidRPr="0079609B">
                    <w:t>расписании;</w:t>
                  </w:r>
                </w:p>
                <w:p w:rsidR="000601DD" w:rsidRPr="0079609B" w:rsidRDefault="000601DD" w:rsidP="00526E59">
                  <w:r w:rsidRPr="0079609B">
                    <w:t>определять маршрут и</w:t>
                  </w:r>
                  <w:r>
                    <w:t xml:space="preserve"> </w:t>
                  </w:r>
                  <w:r w:rsidRPr="0079609B">
                    <w:t>выбирать транспортные</w:t>
                  </w:r>
                  <w:r>
                    <w:t xml:space="preserve"> </w:t>
                  </w:r>
                  <w:r w:rsidRPr="0079609B">
                    <w:t>средства;</w:t>
                  </w:r>
                </w:p>
                <w:p w:rsidR="000601DD" w:rsidRDefault="000601DD" w:rsidP="00526E59">
                  <w:r>
                    <w:t>выполнять правила бе</w:t>
                  </w:r>
                  <w:r w:rsidRPr="0079609B">
                    <w:t>зоп</w:t>
                  </w:r>
                  <w:r>
                    <w:t>асности во время полета и правила поведе</w:t>
                  </w:r>
                  <w:r w:rsidRPr="0079609B">
                    <w:t>ния в аэропорту.</w:t>
                  </w:r>
                </w:p>
              </w:tc>
              <w:tc>
                <w:tcPr>
                  <w:tcW w:w="1057" w:type="dxa"/>
                  <w:vMerge w:val="restart"/>
                </w:tcPr>
                <w:p w:rsidR="000601DD" w:rsidRDefault="000601DD" w:rsidP="00526E59"/>
              </w:tc>
              <w:tc>
                <w:tcPr>
                  <w:tcW w:w="1636" w:type="dxa"/>
                  <w:vMerge w:val="restart"/>
                </w:tcPr>
                <w:p w:rsidR="000601DD" w:rsidRDefault="000601DD" w:rsidP="00526E59">
                  <w:pPr>
                    <w:ind w:right="-108"/>
                  </w:pPr>
                  <w:r w:rsidRPr="00E85075">
                    <w:rPr>
                      <w:b/>
                    </w:rPr>
                    <w:t xml:space="preserve">Словарные слова: </w:t>
                  </w:r>
                  <w:r>
                    <w:t xml:space="preserve"> авиатранспорт аэровокзал, аэропорт, бизнес-класс, бронь, заказ, маршрут, трап, рейс, салон, стюардесса, эконом-класс</w:t>
                  </w:r>
                </w:p>
              </w:tc>
              <w:tc>
                <w:tcPr>
                  <w:tcW w:w="914" w:type="dxa"/>
                </w:tcPr>
                <w:p w:rsidR="000601DD" w:rsidRPr="0079609B" w:rsidRDefault="000601DD" w:rsidP="00526E59"/>
              </w:tc>
              <w:tc>
                <w:tcPr>
                  <w:tcW w:w="867" w:type="dxa"/>
                </w:tcPr>
                <w:p w:rsidR="000601DD" w:rsidRPr="00C45C00" w:rsidRDefault="000601DD" w:rsidP="00526E59"/>
              </w:tc>
            </w:tr>
            <w:tr w:rsidR="000601DD" w:rsidTr="00CB4CC3">
              <w:trPr>
                <w:gridAfter w:val="9"/>
                <w:wAfter w:w="6896" w:type="dxa"/>
                <w:trHeight w:val="1960"/>
              </w:trPr>
              <w:tc>
                <w:tcPr>
                  <w:tcW w:w="705" w:type="dxa"/>
                </w:tcPr>
                <w:p w:rsidR="000601DD" w:rsidRDefault="000601DD" w:rsidP="00526E59">
                  <w:pPr>
                    <w:ind w:right="-108"/>
                  </w:pPr>
                  <w:r>
                    <w:t>32</w:t>
                  </w:r>
                </w:p>
              </w:tc>
              <w:tc>
                <w:tcPr>
                  <w:tcW w:w="2751" w:type="dxa"/>
                  <w:gridSpan w:val="2"/>
                </w:tcPr>
                <w:p w:rsidR="000601DD" w:rsidRPr="0079609B" w:rsidRDefault="000601DD" w:rsidP="00526E59">
                  <w:r w:rsidRPr="0079609B">
                    <w:t xml:space="preserve"> Поря</w:t>
                  </w:r>
                  <w:r w:rsidRPr="0079609B">
                    <w:softHyphen/>
                    <w:t>док приобретения биле</w:t>
                  </w:r>
                  <w:r w:rsidRPr="0079609B">
                    <w:softHyphen/>
                    <w:t>тов.</w:t>
                  </w:r>
                  <w:r>
                    <w:t xml:space="preserve"> Регистрация рейсов.</w:t>
                  </w:r>
                  <w:r w:rsidRPr="0079609B">
                    <w:t xml:space="preserve"> Стоимость проезд</w:t>
                  </w:r>
                  <w:r>
                    <w:t>а. Тест.</w:t>
                  </w:r>
                </w:p>
              </w:tc>
              <w:tc>
                <w:tcPr>
                  <w:tcW w:w="725" w:type="dxa"/>
                  <w:gridSpan w:val="2"/>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tcPr>
                <w:p w:rsidR="000601DD" w:rsidRPr="0079609B" w:rsidRDefault="000601DD" w:rsidP="00526E59">
                  <w:r>
                    <w:t>23.12</w:t>
                  </w:r>
                </w:p>
              </w:tc>
              <w:tc>
                <w:tcPr>
                  <w:tcW w:w="867" w:type="dxa"/>
                </w:tcPr>
                <w:p w:rsidR="000601DD" w:rsidRPr="00C45C00"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Pr>
                      <w:b/>
                    </w:rPr>
                    <w:t>3 четверть</w:t>
                  </w:r>
                </w:p>
              </w:tc>
            </w:tr>
            <w:tr w:rsidR="000601DD" w:rsidTr="00CB4CC3">
              <w:trPr>
                <w:gridAfter w:val="9"/>
                <w:wAfter w:w="6896" w:type="dxa"/>
              </w:trPr>
              <w:tc>
                <w:tcPr>
                  <w:tcW w:w="15668" w:type="dxa"/>
                  <w:gridSpan w:val="14"/>
                </w:tcPr>
                <w:p w:rsidR="000601DD" w:rsidRPr="00E85075" w:rsidRDefault="000601DD" w:rsidP="00526E59">
                  <w:pPr>
                    <w:jc w:val="center"/>
                    <w:rPr>
                      <w:b/>
                    </w:rPr>
                  </w:pPr>
                  <w:r w:rsidRPr="00E85075">
                    <w:rPr>
                      <w:b/>
                    </w:rPr>
                    <w:t xml:space="preserve">ТОРГОВЛЯ </w:t>
                  </w:r>
                  <w:r>
                    <w:rPr>
                      <w:b/>
                    </w:rPr>
                    <w:t>-6</w:t>
                  </w:r>
                </w:p>
              </w:tc>
            </w:tr>
            <w:tr w:rsidR="000601DD" w:rsidTr="00CB4CC3">
              <w:trPr>
                <w:gridAfter w:val="9"/>
                <w:wAfter w:w="6896" w:type="dxa"/>
                <w:trHeight w:val="1640"/>
              </w:trPr>
              <w:tc>
                <w:tcPr>
                  <w:tcW w:w="705" w:type="dxa"/>
                  <w:vMerge w:val="restart"/>
                </w:tcPr>
                <w:p w:rsidR="000601DD" w:rsidRPr="00ED4D27" w:rsidRDefault="000601DD" w:rsidP="00526E59">
                  <w:pPr>
                    <w:ind w:right="-108"/>
                  </w:pPr>
                  <w:r>
                    <w:lastRenderedPageBreak/>
                    <w:t>33</w:t>
                  </w:r>
                </w:p>
              </w:tc>
              <w:tc>
                <w:tcPr>
                  <w:tcW w:w="2751" w:type="dxa"/>
                  <w:gridSpan w:val="2"/>
                  <w:vMerge w:val="restart"/>
                </w:tcPr>
                <w:p w:rsidR="000601DD" w:rsidRDefault="000601DD" w:rsidP="00526E59">
                  <w:pPr>
                    <w:ind w:left="-108" w:right="-200"/>
                  </w:pPr>
                  <w:r>
                    <w:t xml:space="preserve">Рынок. Роль рынка в обеспечении населения продуктами питания и реализации с/хозяйственных продуктов.  </w:t>
                  </w:r>
                </w:p>
                <w:p w:rsidR="000601DD" w:rsidRPr="00C30535" w:rsidRDefault="000601DD" w:rsidP="00526E59"/>
              </w:tc>
              <w:tc>
                <w:tcPr>
                  <w:tcW w:w="725" w:type="dxa"/>
                  <w:gridSpan w:val="2"/>
                  <w:vMerge w:val="restart"/>
                </w:tcPr>
                <w:p w:rsidR="000601DD" w:rsidRPr="00ED4D27" w:rsidRDefault="000601DD" w:rsidP="00526E59"/>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Pr="009A1327" w:rsidRDefault="000601DD" w:rsidP="00526E59">
                  <w:r>
                    <w:t>-о назначении ярмарки, рынка, их отличия от магазина комиссионной торговли, скупки, уцененной торговли. У</w:t>
                  </w:r>
                  <w:r w:rsidRPr="009A1327">
                    <w:t>частие в</w:t>
                  </w:r>
                  <w:r>
                    <w:t xml:space="preserve"> школьной </w:t>
                  </w:r>
                  <w:r w:rsidRPr="009A1327">
                    <w:t>ярмарке;</w:t>
                  </w:r>
                </w:p>
                <w:p w:rsidR="000601DD" w:rsidRDefault="000601DD" w:rsidP="00526E59">
                  <w:r>
                    <w:t>посещение отделов ма</w:t>
                  </w:r>
                  <w:r>
                    <w:softHyphen/>
                    <w:t>газина - распродажи то</w:t>
                  </w:r>
                  <w:r>
                    <w:softHyphen/>
                    <w:t>варов по сниженным це</w:t>
                  </w:r>
                  <w:r w:rsidRPr="009A1327">
                    <w:t>нам.</w:t>
                  </w:r>
                </w:p>
              </w:tc>
              <w:tc>
                <w:tcPr>
                  <w:tcW w:w="3734" w:type="dxa"/>
                  <w:vMerge w:val="restart"/>
                </w:tcPr>
                <w:p w:rsidR="000601DD" w:rsidRPr="00E85075" w:rsidRDefault="000601DD" w:rsidP="00526E59">
                  <w:pPr>
                    <w:rPr>
                      <w:b/>
                    </w:rPr>
                  </w:pPr>
                  <w:r w:rsidRPr="00390EF0">
                    <w:t xml:space="preserve">Учащийся должен </w:t>
                  </w:r>
                  <w:r w:rsidRPr="00E85075">
                    <w:rPr>
                      <w:b/>
                    </w:rPr>
                    <w:t>знать:</w:t>
                  </w:r>
                </w:p>
                <w:p w:rsidR="000601DD" w:rsidRPr="00390EF0" w:rsidRDefault="000601DD" w:rsidP="00526E59">
                  <w:r>
                    <w:t xml:space="preserve">отделы рынка;  цены на отдельные товары; </w:t>
                  </w:r>
                  <w:r w:rsidRPr="00390EF0">
                    <w:t>виды ярмарок;</w:t>
                  </w:r>
                  <w:r>
                    <w:t xml:space="preserve"> </w:t>
                  </w:r>
                  <w:r w:rsidRPr="00390EF0">
                    <w:t>отличия ярмарки от</w:t>
                  </w:r>
                  <w:r>
                    <w:t xml:space="preserve"> </w:t>
                  </w:r>
                  <w:r w:rsidRPr="00390EF0">
                    <w:t>рынка, магазина;</w:t>
                  </w:r>
                  <w:r>
                    <w:t xml:space="preserve"> </w:t>
                  </w:r>
                  <w:r w:rsidRPr="00390EF0">
                    <w:t>время и ме</w:t>
                  </w:r>
                  <w:r>
                    <w:t>сто проведе</w:t>
                  </w:r>
                  <w:r w:rsidRPr="00390EF0">
                    <w:t>ния ярмарок;</w:t>
                  </w:r>
                  <w:r>
                    <w:t xml:space="preserve"> цены ярмарочных товаров их </w:t>
                  </w:r>
                  <w:r w:rsidRPr="00390EF0">
                    <w:t>отличие от</w:t>
                  </w:r>
                  <w:r>
                    <w:t xml:space="preserve"> </w:t>
                  </w:r>
                  <w:r w:rsidRPr="00390EF0">
                    <w:t>рыночных и магазинных.</w:t>
                  </w:r>
                </w:p>
                <w:p w:rsidR="000601DD" w:rsidRPr="00390EF0" w:rsidRDefault="000601DD" w:rsidP="00526E59">
                  <w:r w:rsidRPr="00390EF0">
                    <w:t xml:space="preserve">Учащийся должен </w:t>
                  </w:r>
                  <w:r w:rsidRPr="00E85075">
                    <w:rPr>
                      <w:b/>
                    </w:rPr>
                    <w:t>уметь:</w:t>
                  </w:r>
                </w:p>
                <w:p w:rsidR="000601DD" w:rsidRDefault="000601DD" w:rsidP="00526E59">
                  <w:r>
                    <w:t>выбирать покупки в соответствии со своими потребностями и возможностями; вежливо обращаться к продавцу; подсчитывать стоимость покупок.</w:t>
                  </w:r>
                </w:p>
                <w:p w:rsidR="000601DD" w:rsidRDefault="000601DD" w:rsidP="00526E59"/>
              </w:tc>
              <w:tc>
                <w:tcPr>
                  <w:tcW w:w="1057" w:type="dxa"/>
                  <w:vMerge w:val="restart"/>
                </w:tcPr>
                <w:p w:rsidR="000601DD" w:rsidRDefault="000601DD" w:rsidP="00526E59"/>
              </w:tc>
              <w:tc>
                <w:tcPr>
                  <w:tcW w:w="1636" w:type="dxa"/>
                  <w:vMerge w:val="restart"/>
                </w:tcPr>
                <w:p w:rsidR="000601DD" w:rsidRPr="003D69C3" w:rsidRDefault="000601DD" w:rsidP="00526E59">
                  <w:r w:rsidRPr="00E85075">
                    <w:rPr>
                      <w:b/>
                    </w:rPr>
                    <w:t xml:space="preserve">Словарные слова: </w:t>
                  </w:r>
                  <w:r>
                    <w:t>регион, фирма, частный предприниматель, ярмарка, ярмарка-выставка, ярмарка образцов, ярмарка-привоз.</w:t>
                  </w:r>
                </w:p>
                <w:p w:rsidR="000601DD" w:rsidRDefault="000601DD" w:rsidP="00526E59"/>
              </w:tc>
              <w:tc>
                <w:tcPr>
                  <w:tcW w:w="914" w:type="dxa"/>
                </w:tcPr>
                <w:p w:rsidR="000601DD" w:rsidRPr="009A1327" w:rsidRDefault="000601DD" w:rsidP="00526E59">
                  <w:r>
                    <w:t>13.01</w:t>
                  </w:r>
                </w:p>
              </w:tc>
              <w:tc>
                <w:tcPr>
                  <w:tcW w:w="867" w:type="dxa"/>
                </w:tcPr>
                <w:p w:rsidR="000601DD" w:rsidRPr="00390EF0"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pPr>
                    <w:ind w:left="-108" w:right="-200"/>
                  </w:pPr>
                </w:p>
              </w:tc>
              <w:tc>
                <w:tcPr>
                  <w:tcW w:w="725" w:type="dxa"/>
                  <w:gridSpan w:val="2"/>
                  <w:vMerge/>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Pr="009A1327" w:rsidRDefault="000601DD" w:rsidP="00526E59">
                  <w:r>
                    <w:t>13.01</w:t>
                  </w:r>
                </w:p>
              </w:tc>
              <w:tc>
                <w:tcPr>
                  <w:tcW w:w="867" w:type="dxa"/>
                  <w:vMerge w:val="restart"/>
                </w:tcPr>
                <w:p w:rsidR="000601DD" w:rsidRPr="00390EF0" w:rsidRDefault="000601DD" w:rsidP="00526E59"/>
              </w:tc>
            </w:tr>
            <w:tr w:rsidR="000601DD" w:rsidTr="00CB4CC3">
              <w:trPr>
                <w:gridAfter w:val="9"/>
                <w:wAfter w:w="6896" w:type="dxa"/>
                <w:trHeight w:val="580"/>
              </w:trPr>
              <w:tc>
                <w:tcPr>
                  <w:tcW w:w="705" w:type="dxa"/>
                  <w:vMerge w:val="restart"/>
                </w:tcPr>
                <w:p w:rsidR="000601DD" w:rsidRPr="00ED4D27" w:rsidRDefault="000601DD" w:rsidP="00526E59">
                  <w:pPr>
                    <w:ind w:right="-108"/>
                  </w:pPr>
                  <w:r>
                    <w:t>34</w:t>
                  </w:r>
                </w:p>
              </w:tc>
              <w:tc>
                <w:tcPr>
                  <w:tcW w:w="2751" w:type="dxa"/>
                  <w:gridSpan w:val="2"/>
                  <w:vMerge w:val="restart"/>
                </w:tcPr>
                <w:p w:rsidR="000601DD" w:rsidRDefault="000601DD" w:rsidP="00526E59">
                  <w:pPr>
                    <w:ind w:left="-108" w:right="-200"/>
                  </w:pPr>
                  <w:r>
                    <w:t>Отделы рынка. Цены на отдельные товары.</w:t>
                  </w:r>
                </w:p>
                <w:p w:rsidR="000601DD" w:rsidRDefault="000601DD" w:rsidP="00526E59"/>
              </w:tc>
              <w:tc>
                <w:tcPr>
                  <w:tcW w:w="725" w:type="dxa"/>
                  <w:gridSpan w:val="2"/>
                  <w:vMerge w:val="restart"/>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9A1327" w:rsidRDefault="000601DD" w:rsidP="00526E59"/>
              </w:tc>
              <w:tc>
                <w:tcPr>
                  <w:tcW w:w="867" w:type="dxa"/>
                  <w:vMerge/>
                </w:tcPr>
                <w:p w:rsidR="000601DD" w:rsidRPr="00390EF0"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pPr>
                    <w:ind w:left="-108" w:right="-200"/>
                  </w:pPr>
                </w:p>
              </w:tc>
              <w:tc>
                <w:tcPr>
                  <w:tcW w:w="725" w:type="dxa"/>
                  <w:gridSpan w:val="2"/>
                  <w:vMerge/>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Pr="009A1327" w:rsidRDefault="000601DD" w:rsidP="00526E59">
                  <w:r>
                    <w:t>20.01</w:t>
                  </w:r>
                </w:p>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Pr="009A1327" w:rsidRDefault="000601DD" w:rsidP="00526E59"/>
              </w:tc>
              <w:tc>
                <w:tcPr>
                  <w:tcW w:w="867" w:type="dxa"/>
                  <w:vMerge w:val="restart"/>
                </w:tcPr>
                <w:p w:rsidR="000601DD" w:rsidRPr="00390EF0" w:rsidRDefault="000601DD" w:rsidP="00526E59"/>
              </w:tc>
            </w:tr>
            <w:tr w:rsidR="000601DD" w:rsidTr="00CB4CC3">
              <w:trPr>
                <w:gridAfter w:val="9"/>
                <w:wAfter w:w="6896" w:type="dxa"/>
                <w:trHeight w:val="2170"/>
              </w:trPr>
              <w:tc>
                <w:tcPr>
                  <w:tcW w:w="705" w:type="dxa"/>
                  <w:vMerge w:val="restart"/>
                </w:tcPr>
                <w:p w:rsidR="000601DD" w:rsidRPr="00ED4D27" w:rsidRDefault="000601DD" w:rsidP="00526E59">
                  <w:pPr>
                    <w:ind w:right="-108"/>
                  </w:pPr>
                  <w:r>
                    <w:t>35</w:t>
                  </w:r>
                </w:p>
              </w:tc>
              <w:tc>
                <w:tcPr>
                  <w:tcW w:w="2751" w:type="dxa"/>
                  <w:gridSpan w:val="2"/>
                  <w:vMerge w:val="restart"/>
                </w:tcPr>
                <w:p w:rsidR="000601DD" w:rsidRDefault="000601DD" w:rsidP="00526E59">
                  <w:pPr>
                    <w:ind w:right="-200"/>
                  </w:pPr>
                  <w:r>
                    <w:t xml:space="preserve"> Комиссионные магазины, торговля уцененными товарами, скупка вещей у населения.</w:t>
                  </w:r>
                </w:p>
                <w:p w:rsidR="000601DD" w:rsidRDefault="000601DD" w:rsidP="00526E59"/>
              </w:tc>
              <w:tc>
                <w:tcPr>
                  <w:tcW w:w="725" w:type="dxa"/>
                  <w:gridSpan w:val="2"/>
                  <w:vMerge w:val="restart"/>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9A1327" w:rsidRDefault="000601DD" w:rsidP="00526E59"/>
              </w:tc>
              <w:tc>
                <w:tcPr>
                  <w:tcW w:w="867" w:type="dxa"/>
                  <w:vMerge/>
                </w:tcPr>
                <w:p w:rsidR="000601DD" w:rsidRPr="00390EF0"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pPr>
                    <w:ind w:right="-200"/>
                  </w:pPr>
                </w:p>
              </w:tc>
              <w:tc>
                <w:tcPr>
                  <w:tcW w:w="725" w:type="dxa"/>
                  <w:gridSpan w:val="2"/>
                  <w:vMerge/>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Pr="004A142B" w:rsidRDefault="000601DD" w:rsidP="00526E59">
                  <w:r>
                    <w:t>20</w:t>
                  </w:r>
                  <w:r w:rsidRPr="004A142B">
                    <w:t>.01</w:t>
                  </w:r>
                </w:p>
                <w:p w:rsidR="000601DD" w:rsidRDefault="000601DD" w:rsidP="00526E59"/>
              </w:tc>
              <w:tc>
                <w:tcPr>
                  <w:tcW w:w="867" w:type="dxa"/>
                  <w:vMerge w:val="restart"/>
                </w:tcPr>
                <w:p w:rsidR="000601DD" w:rsidRPr="00390EF0" w:rsidRDefault="000601DD" w:rsidP="00526E59"/>
              </w:tc>
            </w:tr>
            <w:tr w:rsidR="000601DD" w:rsidTr="00CB4CC3">
              <w:trPr>
                <w:gridAfter w:val="9"/>
                <w:wAfter w:w="6896" w:type="dxa"/>
                <w:trHeight w:val="1320"/>
              </w:trPr>
              <w:tc>
                <w:tcPr>
                  <w:tcW w:w="705" w:type="dxa"/>
                  <w:vMerge w:val="restart"/>
                </w:tcPr>
                <w:p w:rsidR="000601DD" w:rsidRPr="00ED4D27" w:rsidRDefault="000601DD" w:rsidP="00526E59">
                  <w:pPr>
                    <w:ind w:right="-108"/>
                  </w:pPr>
                  <w:r>
                    <w:t>36</w:t>
                  </w:r>
                </w:p>
              </w:tc>
              <w:tc>
                <w:tcPr>
                  <w:tcW w:w="2751" w:type="dxa"/>
                  <w:gridSpan w:val="2"/>
                  <w:vMerge w:val="restart"/>
                </w:tcPr>
                <w:p w:rsidR="000601DD" w:rsidRDefault="000601DD" w:rsidP="00526E59">
                  <w:r>
                    <w:t>Ярмарки. Их виды, время и место прове</w:t>
                  </w:r>
                  <w:r>
                    <w:softHyphen/>
                    <w:t>дения</w:t>
                  </w:r>
                  <w:r w:rsidRPr="009A1327">
                    <w:t>.</w:t>
                  </w:r>
                </w:p>
              </w:tc>
              <w:tc>
                <w:tcPr>
                  <w:tcW w:w="725" w:type="dxa"/>
                  <w:gridSpan w:val="2"/>
                  <w:vMerge w:val="restart"/>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9A1327" w:rsidRDefault="000601DD" w:rsidP="00526E59"/>
              </w:tc>
              <w:tc>
                <w:tcPr>
                  <w:tcW w:w="867" w:type="dxa"/>
                  <w:vMerge/>
                </w:tcPr>
                <w:p w:rsidR="000601DD" w:rsidRPr="00390EF0"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val="restart"/>
                </w:tcPr>
                <w:p w:rsidR="000601DD" w:rsidRDefault="000601DD" w:rsidP="00526E59">
                  <w:r>
                    <w:t>27.01</w:t>
                  </w:r>
                </w:p>
              </w:tc>
              <w:tc>
                <w:tcPr>
                  <w:tcW w:w="867" w:type="dxa"/>
                  <w:vMerge w:val="restart"/>
                </w:tcPr>
                <w:p w:rsidR="000601DD" w:rsidRPr="00390EF0" w:rsidRDefault="000601DD" w:rsidP="00526E59"/>
              </w:tc>
            </w:tr>
            <w:tr w:rsidR="000601DD" w:rsidTr="00CB4CC3">
              <w:trPr>
                <w:gridAfter w:val="9"/>
                <w:wAfter w:w="6896" w:type="dxa"/>
                <w:trHeight w:val="816"/>
              </w:trPr>
              <w:tc>
                <w:tcPr>
                  <w:tcW w:w="705" w:type="dxa"/>
                </w:tcPr>
                <w:p w:rsidR="000601DD" w:rsidRPr="00ED4D27" w:rsidRDefault="000601DD" w:rsidP="00526E59">
                  <w:pPr>
                    <w:ind w:right="-108"/>
                  </w:pPr>
                  <w:r>
                    <w:t>37</w:t>
                  </w:r>
                </w:p>
              </w:tc>
              <w:tc>
                <w:tcPr>
                  <w:tcW w:w="2751" w:type="dxa"/>
                  <w:gridSpan w:val="2"/>
                </w:tcPr>
                <w:p w:rsidR="000601DD" w:rsidRPr="00372DC0" w:rsidRDefault="000601DD" w:rsidP="00526E59">
                  <w:pPr>
                    <w:rPr>
                      <w:sz w:val="28"/>
                      <w:szCs w:val="28"/>
                    </w:rPr>
                  </w:pPr>
                  <w:r>
                    <w:rPr>
                      <w:sz w:val="28"/>
                      <w:szCs w:val="28"/>
                    </w:rPr>
                    <w:t>Экскурсия на рынок или ярмарку.</w:t>
                  </w:r>
                </w:p>
              </w:tc>
              <w:tc>
                <w:tcPr>
                  <w:tcW w:w="725" w:type="dxa"/>
                  <w:gridSpan w:val="2"/>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vMerge/>
                </w:tcPr>
                <w:p w:rsidR="000601DD" w:rsidRPr="009A1327" w:rsidRDefault="000601DD" w:rsidP="00526E59"/>
              </w:tc>
              <w:tc>
                <w:tcPr>
                  <w:tcW w:w="867" w:type="dxa"/>
                  <w:vMerge/>
                </w:tcPr>
                <w:p w:rsidR="000601DD" w:rsidRPr="00390EF0" w:rsidRDefault="000601DD" w:rsidP="00526E59"/>
              </w:tc>
            </w:tr>
            <w:tr w:rsidR="000601DD" w:rsidTr="00CB4CC3">
              <w:trPr>
                <w:gridAfter w:val="9"/>
                <w:wAfter w:w="6896" w:type="dxa"/>
                <w:trHeight w:val="616"/>
              </w:trPr>
              <w:tc>
                <w:tcPr>
                  <w:tcW w:w="705" w:type="dxa"/>
                </w:tcPr>
                <w:p w:rsidR="000601DD" w:rsidRPr="00ED4D27" w:rsidRDefault="000601DD" w:rsidP="00526E59">
                  <w:pPr>
                    <w:ind w:right="-108"/>
                  </w:pPr>
                  <w:r>
                    <w:t>38</w:t>
                  </w:r>
                </w:p>
              </w:tc>
              <w:tc>
                <w:tcPr>
                  <w:tcW w:w="2751" w:type="dxa"/>
                  <w:gridSpan w:val="2"/>
                </w:tcPr>
                <w:p w:rsidR="000601DD" w:rsidRPr="00372DC0" w:rsidRDefault="000601DD" w:rsidP="00526E59">
                  <w:pPr>
                    <w:rPr>
                      <w:sz w:val="28"/>
                      <w:szCs w:val="28"/>
                    </w:rPr>
                  </w:pPr>
                  <w:r w:rsidRPr="007643DE">
                    <w:rPr>
                      <w:sz w:val="28"/>
                      <w:szCs w:val="28"/>
                    </w:rPr>
                    <w:t>Экскурсия на рынок или ярмарку.</w:t>
                  </w:r>
                </w:p>
                <w:p w:rsidR="000601DD" w:rsidRDefault="000601DD" w:rsidP="00526E59"/>
                <w:p w:rsidR="000601DD" w:rsidRPr="00372DC0" w:rsidRDefault="000601DD" w:rsidP="00526E59">
                  <w:pPr>
                    <w:rPr>
                      <w:sz w:val="28"/>
                      <w:szCs w:val="28"/>
                    </w:rPr>
                  </w:pPr>
                </w:p>
              </w:tc>
              <w:tc>
                <w:tcPr>
                  <w:tcW w:w="725" w:type="dxa"/>
                  <w:gridSpan w:val="2"/>
                </w:tcPr>
                <w:p w:rsidR="000601DD" w:rsidRPr="00ED4D27"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390EF0" w:rsidRDefault="000601DD" w:rsidP="00526E59"/>
              </w:tc>
              <w:tc>
                <w:tcPr>
                  <w:tcW w:w="1057" w:type="dxa"/>
                  <w:vMerge/>
                </w:tcPr>
                <w:p w:rsidR="000601DD" w:rsidRDefault="000601DD" w:rsidP="00526E59"/>
              </w:tc>
              <w:tc>
                <w:tcPr>
                  <w:tcW w:w="1636" w:type="dxa"/>
                  <w:vMerge/>
                </w:tcPr>
                <w:p w:rsidR="000601DD" w:rsidRPr="00E85075" w:rsidRDefault="000601DD" w:rsidP="00526E59">
                  <w:pPr>
                    <w:rPr>
                      <w:b/>
                    </w:rPr>
                  </w:pPr>
                </w:p>
              </w:tc>
              <w:tc>
                <w:tcPr>
                  <w:tcW w:w="914" w:type="dxa"/>
                </w:tcPr>
                <w:p w:rsidR="000601DD" w:rsidRPr="009A1327" w:rsidRDefault="000601DD" w:rsidP="00526E59">
                  <w:r>
                    <w:t>27.01</w:t>
                  </w:r>
                </w:p>
              </w:tc>
              <w:tc>
                <w:tcPr>
                  <w:tcW w:w="867" w:type="dxa"/>
                </w:tcPr>
                <w:p w:rsidR="000601DD" w:rsidRPr="00390EF0" w:rsidRDefault="000601DD" w:rsidP="00526E59"/>
              </w:tc>
            </w:tr>
            <w:tr w:rsidR="000601DD" w:rsidTr="00CB4CC3">
              <w:tc>
                <w:tcPr>
                  <w:tcW w:w="15668" w:type="dxa"/>
                  <w:gridSpan w:val="14"/>
                </w:tcPr>
                <w:p w:rsidR="000601DD" w:rsidRPr="00E85075" w:rsidRDefault="000601DD" w:rsidP="00526E59">
                  <w:pPr>
                    <w:jc w:val="center"/>
                    <w:rPr>
                      <w:b/>
                    </w:rPr>
                  </w:pPr>
                  <w:r w:rsidRPr="00E85075">
                    <w:rPr>
                      <w:b/>
                    </w:rPr>
                    <w:t>СРЕДСТВА СВЯЗИ - 4</w:t>
                  </w:r>
                </w:p>
              </w:tc>
              <w:tc>
                <w:tcPr>
                  <w:tcW w:w="862" w:type="dxa"/>
                  <w:gridSpan w:val="2"/>
                </w:tcPr>
                <w:p w:rsidR="000601DD" w:rsidRDefault="000601DD" w:rsidP="00526E59"/>
              </w:tc>
              <w:tc>
                <w:tcPr>
                  <w:tcW w:w="862" w:type="dxa"/>
                </w:tcPr>
                <w:p w:rsidR="000601DD" w:rsidRDefault="000601DD" w:rsidP="00526E59"/>
              </w:tc>
              <w:tc>
                <w:tcPr>
                  <w:tcW w:w="862" w:type="dxa"/>
                </w:tcPr>
                <w:p w:rsidR="000601DD" w:rsidRDefault="000601DD" w:rsidP="00526E59"/>
              </w:tc>
              <w:tc>
                <w:tcPr>
                  <w:tcW w:w="862" w:type="dxa"/>
                </w:tcPr>
                <w:p w:rsidR="000601DD" w:rsidRDefault="000601DD" w:rsidP="00526E59"/>
              </w:tc>
              <w:tc>
                <w:tcPr>
                  <w:tcW w:w="862" w:type="dxa"/>
                </w:tcPr>
                <w:p w:rsidR="000601DD" w:rsidRDefault="000601DD" w:rsidP="00526E59"/>
              </w:tc>
              <w:tc>
                <w:tcPr>
                  <w:tcW w:w="862" w:type="dxa"/>
                </w:tcPr>
                <w:p w:rsidR="000601DD" w:rsidRDefault="000601DD" w:rsidP="00526E59"/>
              </w:tc>
              <w:tc>
                <w:tcPr>
                  <w:tcW w:w="862" w:type="dxa"/>
                </w:tcPr>
                <w:p w:rsidR="000601DD" w:rsidRDefault="000601DD" w:rsidP="00526E59"/>
              </w:tc>
              <w:tc>
                <w:tcPr>
                  <w:tcW w:w="862" w:type="dxa"/>
                </w:tcPr>
                <w:p w:rsidR="000601DD" w:rsidRPr="009A1327" w:rsidRDefault="000601DD" w:rsidP="00526E59"/>
              </w:tc>
            </w:tr>
            <w:tr w:rsidR="000601DD" w:rsidTr="00CB4CC3">
              <w:trPr>
                <w:gridAfter w:val="9"/>
                <w:wAfter w:w="6896" w:type="dxa"/>
                <w:trHeight w:val="1100"/>
              </w:trPr>
              <w:tc>
                <w:tcPr>
                  <w:tcW w:w="705" w:type="dxa"/>
                  <w:vMerge w:val="restart"/>
                </w:tcPr>
                <w:p w:rsidR="000601DD" w:rsidRDefault="000601DD" w:rsidP="00526E59">
                  <w:r>
                    <w:lastRenderedPageBreak/>
                    <w:t>39</w:t>
                  </w:r>
                </w:p>
              </w:tc>
              <w:tc>
                <w:tcPr>
                  <w:tcW w:w="2751" w:type="dxa"/>
                  <w:gridSpan w:val="2"/>
                  <w:vMerge w:val="restart"/>
                </w:tcPr>
                <w:p w:rsidR="000601DD" w:rsidRPr="009B4006" w:rsidRDefault="000601DD" w:rsidP="00526E59">
                  <w:r>
                    <w:t xml:space="preserve"> </w:t>
                  </w:r>
                  <w:r w:rsidRPr="007831C1">
                    <w:t>Вид</w:t>
                  </w:r>
                  <w:r>
                    <w:t xml:space="preserve">ы связи: сотовая, автоответчик, </w:t>
                  </w:r>
                  <w:r w:rsidRPr="007831C1">
                    <w:t xml:space="preserve">пейджер, компьютерная, факс, </w:t>
                  </w:r>
                  <w:r>
                    <w:t xml:space="preserve">интернет </w:t>
                  </w:r>
                  <w:r w:rsidRPr="007831C1">
                    <w:t xml:space="preserve"> и др.</w:t>
                  </w:r>
                  <w:r w:rsidRPr="007831C1">
                    <w:br/>
                  </w:r>
                </w:p>
              </w:tc>
              <w:tc>
                <w:tcPr>
                  <w:tcW w:w="725" w:type="dxa"/>
                  <w:gridSpan w:val="2"/>
                  <w:vMerge w:val="restart"/>
                </w:tcPr>
                <w:p w:rsidR="000601DD" w:rsidRPr="00F05B45" w:rsidRDefault="000601DD" w:rsidP="00526E59"/>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r>
                    <w:t>-современные виды связи;</w:t>
                  </w:r>
                </w:p>
                <w:p w:rsidR="000601DD" w:rsidRDefault="000601DD" w:rsidP="00526E59">
                  <w:r>
                    <w:t>-виды денежных переводов, их стоимость;</w:t>
                  </w:r>
                </w:p>
                <w:p w:rsidR="000601DD" w:rsidRDefault="000601DD" w:rsidP="00526E59">
                  <w:r>
                    <w:t>-з</w:t>
                  </w:r>
                  <w:r w:rsidRPr="007831C1">
                    <w:t xml:space="preserve">аполнение бланков на отправление </w:t>
                  </w:r>
                  <w:r>
                    <w:t>денежного перевода, почтового и теле</w:t>
                  </w:r>
                  <w:r w:rsidRPr="007831C1">
                    <w:t>графного.</w:t>
                  </w: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Default="000601DD" w:rsidP="00526E59">
                  <w:r>
                    <w:t xml:space="preserve">современные </w:t>
                  </w:r>
                  <w:r w:rsidRPr="00C04045">
                    <w:t>виды связи (сотовая, компьютерная,</w:t>
                  </w:r>
                  <w:r>
                    <w:t xml:space="preserve"> факс, пейджер, автоответчик, </w:t>
                  </w:r>
                  <w:proofErr w:type="spellStart"/>
                  <w:r>
                    <w:t>интнрнет</w:t>
                  </w:r>
                  <w:proofErr w:type="spellEnd"/>
                  <w:r>
                    <w:t>), их зна</w:t>
                  </w:r>
                  <w:r w:rsidRPr="00C04045">
                    <w:t>чимость, необходимость;</w:t>
                  </w:r>
                </w:p>
                <w:p w:rsidR="000601DD" w:rsidRPr="00C04045" w:rsidRDefault="000601DD" w:rsidP="00526E59">
                  <w:r w:rsidRPr="00C04045">
                    <w:t>виды</w:t>
                  </w:r>
                  <w:r>
                    <w:t xml:space="preserve"> денежных переводов, их стоимость;  </w:t>
                  </w:r>
                </w:p>
                <w:p w:rsidR="000601DD" w:rsidRPr="00C04045" w:rsidRDefault="000601DD" w:rsidP="00526E59">
                  <w:r w:rsidRPr="00C04045">
                    <w:t>стоимость услуг по каждому виду</w:t>
                  </w:r>
                  <w:r>
                    <w:t xml:space="preserve"> </w:t>
                  </w:r>
                  <w:r w:rsidRPr="00C04045">
                    <w:t>связи</w:t>
                  </w:r>
                  <w:r>
                    <w:t>.</w:t>
                  </w:r>
                </w:p>
                <w:p w:rsidR="000601DD" w:rsidRPr="009716A5" w:rsidRDefault="000601DD" w:rsidP="00526E59">
                  <w:r w:rsidRPr="009716A5">
                    <w:t xml:space="preserve">Учащийся должен </w:t>
                  </w:r>
                  <w:r w:rsidRPr="00E85075">
                    <w:rPr>
                      <w:b/>
                    </w:rPr>
                    <w:t>уметь:</w:t>
                  </w:r>
                </w:p>
                <w:p w:rsidR="000601DD" w:rsidRPr="00C04045" w:rsidRDefault="000601DD" w:rsidP="00526E59">
                  <w:r w:rsidRPr="00C04045">
                    <w:t>з</w:t>
                  </w:r>
                  <w:r>
                    <w:t xml:space="preserve">аполнить почтовый и телеграфный </w:t>
                  </w:r>
                  <w:r w:rsidRPr="00C04045">
                    <w:t>перевод;</w:t>
                  </w:r>
                </w:p>
                <w:p w:rsidR="000601DD" w:rsidRDefault="000601DD" w:rsidP="00526E59">
                  <w:r w:rsidRPr="00C04045">
                    <w:t>подсчитать стоимость денежных от</w:t>
                  </w:r>
                  <w:r>
                    <w:softHyphen/>
                  </w:r>
                  <w:r w:rsidRPr="00C04045">
                    <w:t>правлений; о</w:t>
                  </w:r>
                  <w:r>
                    <w:t>формить квитанции по оплате те</w:t>
                  </w:r>
                  <w:r>
                    <w:softHyphen/>
                  </w:r>
                  <w:r w:rsidRPr="00C04045">
                    <w:t>лефонных услуг</w:t>
                  </w:r>
                  <w:r>
                    <w:t>.</w:t>
                  </w:r>
                </w:p>
                <w:p w:rsidR="000601DD" w:rsidRPr="00C04045" w:rsidRDefault="000601DD" w:rsidP="00526E59"/>
                <w:p w:rsidR="000601DD" w:rsidRDefault="000601DD" w:rsidP="00526E59"/>
              </w:tc>
              <w:tc>
                <w:tcPr>
                  <w:tcW w:w="1057" w:type="dxa"/>
                  <w:vMerge w:val="restart"/>
                </w:tcPr>
                <w:p w:rsidR="000601DD" w:rsidRDefault="000601DD" w:rsidP="00526E59"/>
              </w:tc>
              <w:tc>
                <w:tcPr>
                  <w:tcW w:w="1636" w:type="dxa"/>
                  <w:vMerge w:val="restart"/>
                </w:tcPr>
                <w:p w:rsidR="000601DD" w:rsidRDefault="000601DD" w:rsidP="00526E59">
                  <w:pPr>
                    <w:ind w:right="-108"/>
                  </w:pPr>
                  <w:r w:rsidRPr="00E85075">
                    <w:rPr>
                      <w:b/>
                    </w:rPr>
                    <w:t xml:space="preserve">Словарные слова: </w:t>
                  </w:r>
                  <w:r>
                    <w:t>автоматический определитель номера, телефон с АОН, автоответчик, денежный перевод, компьютерная связь, пейджер, сотовая связь, факс</w:t>
                  </w:r>
                </w:p>
              </w:tc>
              <w:tc>
                <w:tcPr>
                  <w:tcW w:w="914" w:type="dxa"/>
                </w:tcPr>
                <w:p w:rsidR="000601DD" w:rsidRPr="009B4006" w:rsidRDefault="000601DD" w:rsidP="00526E59">
                  <w:r>
                    <w:t>3.02</w:t>
                  </w:r>
                </w:p>
              </w:tc>
              <w:tc>
                <w:tcPr>
                  <w:tcW w:w="867" w:type="dxa"/>
                </w:tcPr>
                <w:p w:rsidR="000601DD" w:rsidRPr="00F659E5" w:rsidRDefault="000601DD" w:rsidP="00526E59"/>
              </w:tc>
            </w:tr>
            <w:tr w:rsidR="000601DD" w:rsidTr="00CB4CC3">
              <w:trPr>
                <w:gridAfter w:val="9"/>
                <w:wAfter w:w="6896" w:type="dxa"/>
                <w:trHeight w:val="276"/>
              </w:trPr>
              <w:tc>
                <w:tcPr>
                  <w:tcW w:w="705" w:type="dxa"/>
                  <w:vMerge/>
                </w:tcPr>
                <w:p w:rsidR="000601DD" w:rsidRDefault="000601DD" w:rsidP="00526E59"/>
              </w:tc>
              <w:tc>
                <w:tcPr>
                  <w:tcW w:w="2751" w:type="dxa"/>
                  <w:gridSpan w:val="2"/>
                  <w:vMerge/>
                </w:tcPr>
                <w:p w:rsidR="000601DD" w:rsidRDefault="000601DD" w:rsidP="00526E59"/>
              </w:tc>
              <w:tc>
                <w:tcPr>
                  <w:tcW w:w="725" w:type="dxa"/>
                  <w:gridSpan w:val="2"/>
                  <w:vMerge/>
                </w:tcPr>
                <w:p w:rsidR="000601DD" w:rsidRPr="00F05B45"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val="restart"/>
                </w:tcPr>
                <w:p w:rsidR="000601DD" w:rsidRPr="009B4006" w:rsidRDefault="000601DD" w:rsidP="00526E59">
                  <w:r>
                    <w:t>3.02</w:t>
                  </w:r>
                </w:p>
              </w:tc>
              <w:tc>
                <w:tcPr>
                  <w:tcW w:w="867" w:type="dxa"/>
                  <w:vMerge w:val="restart"/>
                </w:tcPr>
                <w:p w:rsidR="000601DD" w:rsidRPr="00F659E5" w:rsidRDefault="000601DD" w:rsidP="00526E59"/>
              </w:tc>
            </w:tr>
            <w:tr w:rsidR="000601DD" w:rsidTr="00CB4CC3">
              <w:trPr>
                <w:gridAfter w:val="9"/>
                <w:wAfter w:w="6896" w:type="dxa"/>
                <w:trHeight w:val="1080"/>
              </w:trPr>
              <w:tc>
                <w:tcPr>
                  <w:tcW w:w="705" w:type="dxa"/>
                  <w:vMerge w:val="restart"/>
                </w:tcPr>
                <w:p w:rsidR="000601DD" w:rsidRDefault="000601DD" w:rsidP="00526E59">
                  <w:r>
                    <w:t>40</w:t>
                  </w:r>
                </w:p>
              </w:tc>
              <w:tc>
                <w:tcPr>
                  <w:tcW w:w="2751" w:type="dxa"/>
                  <w:gridSpan w:val="2"/>
                  <w:vMerge w:val="restart"/>
                </w:tcPr>
                <w:p w:rsidR="000601DD" w:rsidRDefault="000601DD" w:rsidP="00526E59">
                  <w:r w:rsidRPr="007831C1">
                    <w:t>Виды денежных перевод</w:t>
                  </w:r>
                  <w:r>
                    <w:t>ов</w:t>
                  </w:r>
                  <w:r w:rsidRPr="007831C1">
                    <w:t xml:space="preserve"> (почтовые,</w:t>
                  </w:r>
                  <w:r w:rsidRPr="007831C1">
                    <w:br/>
                    <w:t>теле</w:t>
                  </w:r>
                  <w:r>
                    <w:t xml:space="preserve">графные). Стоимость отправления </w:t>
                  </w:r>
                  <w:r w:rsidRPr="007831C1">
                    <w:t>денежных переводов.</w:t>
                  </w:r>
                </w:p>
                <w:p w:rsidR="000601DD" w:rsidRDefault="000601DD" w:rsidP="00526E59"/>
              </w:tc>
              <w:tc>
                <w:tcPr>
                  <w:tcW w:w="725" w:type="dxa"/>
                  <w:gridSpan w:val="2"/>
                  <w:vMerge w:val="restart"/>
                </w:tcPr>
                <w:p w:rsidR="000601DD" w:rsidRPr="00F05B45"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9B4006" w:rsidRDefault="000601DD" w:rsidP="00526E59"/>
              </w:tc>
              <w:tc>
                <w:tcPr>
                  <w:tcW w:w="867" w:type="dxa"/>
                  <w:vMerge/>
                </w:tcPr>
                <w:p w:rsidR="000601DD" w:rsidRPr="00F659E5" w:rsidRDefault="000601DD" w:rsidP="00526E59"/>
              </w:tc>
            </w:tr>
            <w:tr w:rsidR="000601DD" w:rsidTr="00CB4CC3">
              <w:trPr>
                <w:gridAfter w:val="9"/>
                <w:wAfter w:w="6896" w:type="dxa"/>
                <w:trHeight w:val="560"/>
              </w:trPr>
              <w:tc>
                <w:tcPr>
                  <w:tcW w:w="705" w:type="dxa"/>
                  <w:vMerge/>
                </w:tcPr>
                <w:p w:rsidR="000601DD" w:rsidRDefault="000601DD" w:rsidP="00526E59"/>
              </w:tc>
              <w:tc>
                <w:tcPr>
                  <w:tcW w:w="2751" w:type="dxa"/>
                  <w:gridSpan w:val="2"/>
                  <w:vMerge/>
                </w:tcPr>
                <w:p w:rsidR="000601DD" w:rsidRPr="007831C1" w:rsidRDefault="000601DD" w:rsidP="00526E59"/>
              </w:tc>
              <w:tc>
                <w:tcPr>
                  <w:tcW w:w="725" w:type="dxa"/>
                  <w:gridSpan w:val="2"/>
                  <w:vMerge/>
                </w:tcPr>
                <w:p w:rsidR="000601DD" w:rsidRPr="00F05B45"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val="restart"/>
                </w:tcPr>
                <w:p w:rsidR="000601DD" w:rsidRPr="009B4006" w:rsidRDefault="000601DD" w:rsidP="00526E59">
                  <w:r>
                    <w:t>10.02</w:t>
                  </w:r>
                </w:p>
              </w:tc>
              <w:tc>
                <w:tcPr>
                  <w:tcW w:w="867" w:type="dxa"/>
                  <w:vMerge w:val="restart"/>
                </w:tcPr>
                <w:p w:rsidR="000601DD" w:rsidRPr="00F659E5" w:rsidRDefault="000601DD" w:rsidP="00526E59"/>
              </w:tc>
            </w:tr>
            <w:tr w:rsidR="000601DD" w:rsidTr="00CB4CC3">
              <w:trPr>
                <w:gridAfter w:val="9"/>
                <w:wAfter w:w="6896" w:type="dxa"/>
                <w:trHeight w:val="540"/>
              </w:trPr>
              <w:tc>
                <w:tcPr>
                  <w:tcW w:w="705" w:type="dxa"/>
                  <w:vMerge w:val="restart"/>
                </w:tcPr>
                <w:p w:rsidR="000601DD" w:rsidRDefault="000601DD" w:rsidP="00526E59">
                  <w:r>
                    <w:t>41</w:t>
                  </w:r>
                </w:p>
              </w:tc>
              <w:tc>
                <w:tcPr>
                  <w:tcW w:w="2751" w:type="dxa"/>
                  <w:gridSpan w:val="2"/>
                  <w:vMerge w:val="restart"/>
                </w:tcPr>
                <w:p w:rsidR="000601DD" w:rsidRPr="004A142B" w:rsidRDefault="000601DD" w:rsidP="00526E59">
                  <w:r w:rsidRPr="004A142B">
                    <w:t>Заполнение бланков денежных переводов.</w:t>
                  </w:r>
                </w:p>
              </w:tc>
              <w:tc>
                <w:tcPr>
                  <w:tcW w:w="725" w:type="dxa"/>
                  <w:gridSpan w:val="2"/>
                  <w:vMerge w:val="restart"/>
                </w:tcPr>
                <w:p w:rsidR="000601DD" w:rsidRPr="00F05B45"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9B4006" w:rsidRDefault="000601DD" w:rsidP="00526E59"/>
              </w:tc>
              <w:tc>
                <w:tcPr>
                  <w:tcW w:w="867" w:type="dxa"/>
                  <w:vMerge/>
                </w:tcPr>
                <w:p w:rsidR="000601DD" w:rsidRPr="00F659E5" w:rsidRDefault="000601DD" w:rsidP="00526E59"/>
              </w:tc>
            </w:tr>
            <w:tr w:rsidR="000601DD" w:rsidTr="00CB4CC3">
              <w:trPr>
                <w:gridAfter w:val="9"/>
                <w:wAfter w:w="6896" w:type="dxa"/>
                <w:trHeight w:val="276"/>
              </w:trPr>
              <w:tc>
                <w:tcPr>
                  <w:tcW w:w="705" w:type="dxa"/>
                  <w:vMerge/>
                </w:tcPr>
                <w:p w:rsidR="000601DD" w:rsidRDefault="000601DD" w:rsidP="00526E59"/>
              </w:tc>
              <w:tc>
                <w:tcPr>
                  <w:tcW w:w="2751" w:type="dxa"/>
                  <w:gridSpan w:val="2"/>
                  <w:vMerge/>
                </w:tcPr>
                <w:p w:rsidR="000601DD" w:rsidRPr="004A142B" w:rsidRDefault="000601DD" w:rsidP="00526E59"/>
              </w:tc>
              <w:tc>
                <w:tcPr>
                  <w:tcW w:w="725" w:type="dxa"/>
                  <w:gridSpan w:val="2"/>
                  <w:vMerge/>
                </w:tcPr>
                <w:p w:rsidR="000601DD" w:rsidRPr="00F05B45"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val="restart"/>
                </w:tcPr>
                <w:p w:rsidR="000601DD" w:rsidRPr="009B4006" w:rsidRDefault="000601DD" w:rsidP="00526E59">
                  <w:r>
                    <w:t>10.02</w:t>
                  </w:r>
                </w:p>
              </w:tc>
              <w:tc>
                <w:tcPr>
                  <w:tcW w:w="867" w:type="dxa"/>
                  <w:vMerge w:val="restart"/>
                </w:tcPr>
                <w:p w:rsidR="000601DD" w:rsidRPr="00F659E5" w:rsidRDefault="000601DD" w:rsidP="00526E59"/>
              </w:tc>
            </w:tr>
            <w:tr w:rsidR="000601DD" w:rsidTr="00CB4CC3">
              <w:trPr>
                <w:gridAfter w:val="9"/>
                <w:wAfter w:w="6896" w:type="dxa"/>
                <w:trHeight w:val="860"/>
              </w:trPr>
              <w:tc>
                <w:tcPr>
                  <w:tcW w:w="705" w:type="dxa"/>
                </w:tcPr>
                <w:p w:rsidR="000601DD" w:rsidRDefault="000601DD" w:rsidP="00526E59">
                  <w:r>
                    <w:t>42</w:t>
                  </w:r>
                </w:p>
              </w:tc>
              <w:tc>
                <w:tcPr>
                  <w:tcW w:w="2751" w:type="dxa"/>
                  <w:gridSpan w:val="2"/>
                </w:tcPr>
                <w:p w:rsidR="000601DD" w:rsidRPr="004A142B" w:rsidRDefault="000601DD" w:rsidP="00526E59">
                  <w:r w:rsidRPr="004A142B">
                    <w:t>Заполнение квитанции по оплате телефонных услуг.</w:t>
                  </w:r>
                </w:p>
              </w:tc>
              <w:tc>
                <w:tcPr>
                  <w:tcW w:w="725" w:type="dxa"/>
                  <w:gridSpan w:val="2"/>
                </w:tcPr>
                <w:p w:rsidR="000601DD" w:rsidRPr="00F05B45"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right="-108"/>
                    <w:rPr>
                      <w:b/>
                    </w:rPr>
                  </w:pPr>
                </w:p>
              </w:tc>
              <w:tc>
                <w:tcPr>
                  <w:tcW w:w="914" w:type="dxa"/>
                  <w:vMerge/>
                </w:tcPr>
                <w:p w:rsidR="000601DD" w:rsidRPr="009B4006" w:rsidRDefault="000601DD" w:rsidP="00526E59"/>
              </w:tc>
              <w:tc>
                <w:tcPr>
                  <w:tcW w:w="867" w:type="dxa"/>
                  <w:vMerge/>
                </w:tcPr>
                <w:p w:rsidR="000601DD" w:rsidRPr="00F659E5"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Pr>
                      <w:b/>
                    </w:rPr>
                    <w:t>МЕДИЦИНСКАЯ ПОМОЩЬ -4</w:t>
                  </w:r>
                </w:p>
              </w:tc>
            </w:tr>
            <w:tr w:rsidR="000601DD" w:rsidTr="00CB4CC3">
              <w:trPr>
                <w:gridAfter w:val="9"/>
                <w:wAfter w:w="6896" w:type="dxa"/>
                <w:trHeight w:val="740"/>
              </w:trPr>
              <w:tc>
                <w:tcPr>
                  <w:tcW w:w="705" w:type="dxa"/>
                </w:tcPr>
                <w:p w:rsidR="000601DD" w:rsidRDefault="000601DD" w:rsidP="00526E59">
                  <w:r>
                    <w:t>43</w:t>
                  </w:r>
                </w:p>
                <w:p w:rsidR="000601DD" w:rsidRDefault="000601DD" w:rsidP="00526E59"/>
                <w:p w:rsidR="000601DD" w:rsidRDefault="000601DD" w:rsidP="00526E59"/>
              </w:tc>
              <w:tc>
                <w:tcPr>
                  <w:tcW w:w="2751" w:type="dxa"/>
                  <w:gridSpan w:val="2"/>
                </w:tcPr>
                <w:p w:rsidR="000601DD" w:rsidRPr="00FF1F8B" w:rsidRDefault="000601DD" w:rsidP="00526E59">
                  <w:r>
                    <w:t xml:space="preserve">Инфекционные заболевания и меры </w:t>
                  </w:r>
                  <w:r w:rsidRPr="000046F4">
                    <w:t>по их предупреждению.</w:t>
                  </w:r>
                </w:p>
              </w:tc>
              <w:tc>
                <w:tcPr>
                  <w:tcW w:w="725" w:type="dxa"/>
                  <w:gridSpan w:val="2"/>
                </w:tcPr>
                <w:p w:rsidR="000601DD" w:rsidRDefault="000601DD" w:rsidP="00526E59">
                  <w:r>
                    <w:t>1</w:t>
                  </w:r>
                </w:p>
                <w:p w:rsidR="000601DD" w:rsidRPr="00F05B45" w:rsidRDefault="000601DD" w:rsidP="00526E59"/>
                <w:p w:rsidR="000601DD" w:rsidRPr="00F05B45" w:rsidRDefault="000601DD" w:rsidP="00526E59"/>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pPr>
                    <w:ind w:left="-16" w:right="-108"/>
                  </w:pPr>
                  <w:r w:rsidRPr="00DA12EF">
                    <w:t>Сюжетная игра</w:t>
                  </w:r>
                  <w:r>
                    <w:t>-</w:t>
                  </w:r>
                  <w:r w:rsidRPr="00DA12EF">
                    <w:t xml:space="preserve"> больной в доме. Уход за ним: измерение температуры и запись, чтение инструкции показа</w:t>
                  </w:r>
                  <w:r w:rsidRPr="00DA12EF">
                    <w:softHyphen/>
                    <w:t>ний и применения лекарства, составле</w:t>
                  </w:r>
                  <w:r w:rsidRPr="00DA12EF">
                    <w:softHyphen/>
                    <w:t xml:space="preserve">ние графика приема; </w:t>
                  </w:r>
                  <w:r w:rsidRPr="00DA12EF">
                    <w:lastRenderedPageBreak/>
                    <w:t>организаци</w:t>
                  </w:r>
                  <w:r>
                    <w:t xml:space="preserve">я </w:t>
                  </w:r>
                  <w:r w:rsidRPr="00DA12EF">
                    <w:t>столи</w:t>
                  </w:r>
                  <w:r w:rsidRPr="00DA12EF">
                    <w:softHyphen/>
                    <w:t>ка у постели больного, ставить горчич</w:t>
                  </w:r>
                  <w:r w:rsidRPr="00DA12EF">
                    <w:softHyphen/>
                    <w:t>ники на кукле.</w:t>
                  </w:r>
                </w:p>
              </w:tc>
              <w:tc>
                <w:tcPr>
                  <w:tcW w:w="3734" w:type="dxa"/>
                  <w:vMerge w:val="restart"/>
                </w:tcPr>
                <w:p w:rsidR="000601DD" w:rsidRPr="00E85075" w:rsidRDefault="000601DD" w:rsidP="00526E59">
                  <w:pPr>
                    <w:rPr>
                      <w:b/>
                    </w:rPr>
                  </w:pPr>
                  <w:r w:rsidRPr="00AB593B">
                    <w:lastRenderedPageBreak/>
                    <w:t xml:space="preserve">Учащийся должен </w:t>
                  </w:r>
                  <w:r w:rsidRPr="00E85075">
                    <w:rPr>
                      <w:b/>
                    </w:rPr>
                    <w:t>знать:</w:t>
                  </w:r>
                </w:p>
                <w:p w:rsidR="000601DD" w:rsidRPr="003C64C0" w:rsidRDefault="000601DD" w:rsidP="00526E59">
                  <w:r w:rsidRPr="003C64C0">
                    <w:t>с</w:t>
                  </w:r>
                  <w:r>
                    <w:t>пособы распространения инфекци</w:t>
                  </w:r>
                  <w:r>
                    <w:softHyphen/>
                  </w:r>
                  <w:r w:rsidRPr="003C64C0">
                    <w:t>онных</w:t>
                  </w:r>
                  <w:r>
                    <w:t xml:space="preserve"> заболеваний, в том числе и ки</w:t>
                  </w:r>
                  <w:r>
                    <w:softHyphen/>
                  </w:r>
                  <w:r w:rsidRPr="003C64C0">
                    <w:t>шечных;</w:t>
                  </w:r>
                </w:p>
                <w:p w:rsidR="000601DD" w:rsidRPr="003C64C0" w:rsidRDefault="000601DD" w:rsidP="00526E59">
                  <w:r>
                    <w:t>меры по предупреждению инфекци</w:t>
                  </w:r>
                  <w:r>
                    <w:softHyphen/>
                  </w:r>
                  <w:r w:rsidRPr="003C64C0">
                    <w:t>онных заболеваний;</w:t>
                  </w:r>
                  <w:r>
                    <w:t xml:space="preserve"> </w:t>
                  </w:r>
                  <w:r w:rsidRPr="003C64C0">
                    <w:t>правила и приемы ухода за больным;</w:t>
                  </w:r>
                </w:p>
                <w:p w:rsidR="000601DD" w:rsidRPr="003C64C0" w:rsidRDefault="000601DD" w:rsidP="00526E59">
                  <w:r w:rsidRPr="003C64C0">
                    <w:t>условие</w:t>
                  </w:r>
                  <w:r>
                    <w:t xml:space="preserve"> </w:t>
                  </w:r>
                  <w:r w:rsidRPr="003C64C0">
                    <w:t>ос</w:t>
                  </w:r>
                  <w:r>
                    <w:t xml:space="preserve">вобождения от работы: </w:t>
                  </w:r>
                  <w:r>
                    <w:lastRenderedPageBreak/>
                    <w:t xml:space="preserve">по </w:t>
                  </w:r>
                  <w:r w:rsidRPr="003C64C0">
                    <w:t>болезни или для ухода за больным.</w:t>
                  </w:r>
                </w:p>
                <w:p w:rsidR="000601DD" w:rsidRPr="009716A5" w:rsidRDefault="000601DD" w:rsidP="00526E59">
                  <w:r w:rsidRPr="009716A5">
                    <w:t xml:space="preserve">Учащийся должен </w:t>
                  </w:r>
                  <w:r w:rsidRPr="00E85075">
                    <w:rPr>
                      <w:b/>
                    </w:rPr>
                    <w:t>уметь:</w:t>
                  </w:r>
                </w:p>
                <w:p w:rsidR="000601DD" w:rsidRPr="003C64C0" w:rsidRDefault="000601DD" w:rsidP="00526E59">
                  <w:r w:rsidRPr="003C64C0">
                    <w:t>с</w:t>
                  </w:r>
                  <w:r>
                    <w:t xml:space="preserve">трого соблюдать личную гигиену, </w:t>
                  </w:r>
                  <w:r w:rsidRPr="003C64C0">
                    <w:t>пре</w:t>
                  </w:r>
                  <w:r>
                    <w:t>дупреждать инфекционные заболевания;</w:t>
                  </w:r>
                </w:p>
                <w:p w:rsidR="000601DD" w:rsidRDefault="000601DD" w:rsidP="00526E59">
                  <w:r>
                    <w:t xml:space="preserve">строго </w:t>
                  </w:r>
                  <w:r w:rsidRPr="003C64C0">
                    <w:t>выполнять правила</w:t>
                  </w:r>
                  <w:r>
                    <w:t xml:space="preserve"> </w:t>
                  </w:r>
                  <w:r w:rsidRPr="003C64C0">
                    <w:t>ухода за</w:t>
                  </w:r>
                  <w:r>
                    <w:t xml:space="preserve"> </w:t>
                  </w:r>
                  <w:r w:rsidRPr="003C64C0">
                    <w:t xml:space="preserve">больным: измерять </w:t>
                  </w:r>
                  <w:r>
                    <w:t>температуру, умы</w:t>
                  </w:r>
                  <w:r>
                    <w:softHyphen/>
                  </w:r>
                  <w:r w:rsidRPr="003C64C0">
                    <w:t>вать, переодевать</w:t>
                  </w:r>
                  <w:r>
                    <w:t xml:space="preserve">, кормить больного (взрослого, ребенка); ставить </w:t>
                  </w:r>
                  <w:r w:rsidRPr="003C64C0">
                    <w:t>горчичники</w:t>
                  </w:r>
                  <w:r>
                    <w:t>.</w:t>
                  </w:r>
                </w:p>
              </w:tc>
              <w:tc>
                <w:tcPr>
                  <w:tcW w:w="1057" w:type="dxa"/>
                  <w:vMerge w:val="restart"/>
                </w:tcPr>
                <w:p w:rsidR="000601DD" w:rsidRDefault="000601DD" w:rsidP="00526E59"/>
              </w:tc>
              <w:tc>
                <w:tcPr>
                  <w:tcW w:w="1636" w:type="dxa"/>
                  <w:vMerge w:val="restart"/>
                </w:tcPr>
                <w:p w:rsidR="000601DD" w:rsidRDefault="000601DD" w:rsidP="00526E59">
                  <w:pPr>
                    <w:ind w:left="-108" w:right="-108"/>
                  </w:pPr>
                  <w:r w:rsidRPr="00E85075">
                    <w:rPr>
                      <w:b/>
                    </w:rPr>
                    <w:t xml:space="preserve">Словарные слова: </w:t>
                  </w:r>
                  <w:r>
                    <w:t xml:space="preserve">амбулаторное лечение, воздушно-капельный путь передачи инфекции, дезинфекция, </w:t>
                  </w:r>
                  <w:r>
                    <w:lastRenderedPageBreak/>
                    <w:t>изолятор, контактный путь передачи инфекции, лист нетрудоспособности</w:t>
                  </w:r>
                </w:p>
              </w:tc>
              <w:tc>
                <w:tcPr>
                  <w:tcW w:w="914" w:type="dxa"/>
                  <w:vMerge w:val="restart"/>
                </w:tcPr>
                <w:p w:rsidR="000601DD" w:rsidRDefault="000601DD" w:rsidP="00526E59">
                  <w:r>
                    <w:lastRenderedPageBreak/>
                    <w:t>17.02</w:t>
                  </w:r>
                </w:p>
                <w:p w:rsidR="000601DD" w:rsidRDefault="000601DD" w:rsidP="00526E59"/>
                <w:p w:rsidR="000601DD" w:rsidRDefault="000601DD" w:rsidP="00526E59"/>
                <w:p w:rsidR="000601DD" w:rsidRDefault="000601DD" w:rsidP="00526E59"/>
                <w:p w:rsidR="000601DD" w:rsidRPr="00DA12EF" w:rsidRDefault="000601DD" w:rsidP="00526E59">
                  <w:r>
                    <w:t>17.02</w:t>
                  </w:r>
                </w:p>
              </w:tc>
              <w:tc>
                <w:tcPr>
                  <w:tcW w:w="867" w:type="dxa"/>
                  <w:vMerge w:val="restart"/>
                </w:tcPr>
                <w:p w:rsidR="000601DD" w:rsidRPr="00AB593B" w:rsidRDefault="000601DD" w:rsidP="00526E59"/>
              </w:tc>
            </w:tr>
            <w:tr w:rsidR="000601DD" w:rsidTr="00CB4CC3">
              <w:trPr>
                <w:gridAfter w:val="9"/>
                <w:wAfter w:w="6896" w:type="dxa"/>
                <w:trHeight w:val="580"/>
              </w:trPr>
              <w:tc>
                <w:tcPr>
                  <w:tcW w:w="705" w:type="dxa"/>
                </w:tcPr>
                <w:p w:rsidR="000601DD" w:rsidRDefault="000601DD" w:rsidP="00526E59"/>
                <w:p w:rsidR="000601DD" w:rsidRDefault="000601DD" w:rsidP="00526E59">
                  <w:r>
                    <w:t>44</w:t>
                  </w:r>
                </w:p>
              </w:tc>
              <w:tc>
                <w:tcPr>
                  <w:tcW w:w="2751" w:type="dxa"/>
                  <w:gridSpan w:val="2"/>
                </w:tcPr>
                <w:p w:rsidR="000601DD" w:rsidRDefault="000601DD" w:rsidP="00526E59">
                  <w:r w:rsidRPr="00EB5469">
                    <w:t>Листок нетрудоспособности.</w:t>
                  </w:r>
                </w:p>
              </w:tc>
              <w:tc>
                <w:tcPr>
                  <w:tcW w:w="725" w:type="dxa"/>
                  <w:gridSpan w:val="2"/>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Pr="00DA12EF"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DA12EF" w:rsidRDefault="000601DD" w:rsidP="00526E59"/>
              </w:tc>
              <w:tc>
                <w:tcPr>
                  <w:tcW w:w="867" w:type="dxa"/>
                  <w:vMerge/>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r>
                    <w:t>45</w:t>
                  </w:r>
                </w:p>
              </w:tc>
              <w:tc>
                <w:tcPr>
                  <w:tcW w:w="2751" w:type="dxa"/>
                  <w:gridSpan w:val="2"/>
                  <w:vMerge w:val="restart"/>
                </w:tcPr>
                <w:p w:rsidR="000601DD" w:rsidRPr="000046F4" w:rsidRDefault="000601DD" w:rsidP="00526E59">
                  <w:r w:rsidRPr="000046F4">
                    <w:t>Уход за больным.</w:t>
                  </w:r>
                </w:p>
                <w:p w:rsidR="000601DD" w:rsidRDefault="000601DD" w:rsidP="00526E59"/>
              </w:tc>
              <w:tc>
                <w:tcPr>
                  <w:tcW w:w="725" w:type="dxa"/>
                  <w:gridSpan w:val="2"/>
                  <w:vMerge w:val="restart"/>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Pr="00DA12EF"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DA12EF" w:rsidRDefault="000601DD" w:rsidP="00526E59"/>
              </w:tc>
              <w:tc>
                <w:tcPr>
                  <w:tcW w:w="867" w:type="dxa"/>
                  <w:vMerge/>
                </w:tcPr>
                <w:p w:rsidR="000601DD" w:rsidRPr="00AB593B" w:rsidRDefault="000601DD" w:rsidP="00526E59"/>
              </w:tc>
            </w:tr>
            <w:tr w:rsidR="000601DD" w:rsidTr="00CB4CC3">
              <w:trPr>
                <w:gridAfter w:val="9"/>
                <w:wAfter w:w="6896" w:type="dxa"/>
                <w:trHeight w:val="688"/>
              </w:trPr>
              <w:tc>
                <w:tcPr>
                  <w:tcW w:w="705" w:type="dxa"/>
                  <w:vMerge/>
                </w:tcPr>
                <w:p w:rsidR="000601DD" w:rsidRDefault="000601DD" w:rsidP="00526E59"/>
              </w:tc>
              <w:tc>
                <w:tcPr>
                  <w:tcW w:w="2751" w:type="dxa"/>
                  <w:gridSpan w:val="2"/>
                  <w:vMerge/>
                </w:tcPr>
                <w:p w:rsidR="000601DD" w:rsidRPr="000046F4"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Pr="00DA12EF"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DA12EF" w:rsidRDefault="000601DD" w:rsidP="00526E59">
                  <w:r>
                    <w:t>24.02</w:t>
                  </w:r>
                </w:p>
              </w:tc>
              <w:tc>
                <w:tcPr>
                  <w:tcW w:w="867" w:type="dxa"/>
                  <w:vMerge w:val="restart"/>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r>
                    <w:t>46</w:t>
                  </w:r>
                </w:p>
              </w:tc>
              <w:tc>
                <w:tcPr>
                  <w:tcW w:w="2751" w:type="dxa"/>
                  <w:gridSpan w:val="2"/>
                  <w:vMerge w:val="restart"/>
                </w:tcPr>
                <w:p w:rsidR="000601DD" w:rsidRPr="00EB5469" w:rsidRDefault="000601DD" w:rsidP="00526E59">
                  <w:r>
                    <w:t>Пр.р. «</w:t>
                  </w:r>
                  <w:r w:rsidRPr="00EB5469">
                    <w:t xml:space="preserve">Уход за </w:t>
                  </w:r>
                  <w:r w:rsidRPr="00EB5469">
                    <w:lastRenderedPageBreak/>
                    <w:t>больным</w:t>
                  </w:r>
                  <w:r>
                    <w:t>»</w:t>
                  </w:r>
                  <w:r w:rsidRPr="00EB5469">
                    <w:t>.</w:t>
                  </w:r>
                </w:p>
                <w:p w:rsidR="000601DD" w:rsidRPr="000046F4" w:rsidRDefault="000601DD" w:rsidP="00526E59"/>
              </w:tc>
              <w:tc>
                <w:tcPr>
                  <w:tcW w:w="725" w:type="dxa"/>
                  <w:gridSpan w:val="2"/>
                  <w:vMerge w:val="restart"/>
                </w:tcPr>
                <w:p w:rsidR="000601DD" w:rsidRDefault="000601DD" w:rsidP="00526E59">
                  <w:r>
                    <w:lastRenderedPageBreak/>
                    <w:t>1</w:t>
                  </w:r>
                </w:p>
              </w:tc>
              <w:tc>
                <w:tcPr>
                  <w:tcW w:w="848" w:type="dxa"/>
                  <w:gridSpan w:val="2"/>
                  <w:vMerge/>
                </w:tcPr>
                <w:p w:rsidR="000601DD" w:rsidRDefault="000601DD" w:rsidP="00526E59">
                  <w:pPr>
                    <w:ind w:right="-200"/>
                  </w:pPr>
                </w:p>
              </w:tc>
              <w:tc>
                <w:tcPr>
                  <w:tcW w:w="2431" w:type="dxa"/>
                  <w:gridSpan w:val="2"/>
                  <w:vMerge/>
                </w:tcPr>
                <w:p w:rsidR="000601DD" w:rsidRPr="00DA12EF"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DA12EF" w:rsidRDefault="000601DD" w:rsidP="00526E59"/>
              </w:tc>
              <w:tc>
                <w:tcPr>
                  <w:tcW w:w="867" w:type="dxa"/>
                  <w:vMerge/>
                </w:tcPr>
                <w:p w:rsidR="000601DD" w:rsidRPr="00AB593B" w:rsidRDefault="000601DD" w:rsidP="00526E59"/>
              </w:tc>
            </w:tr>
            <w:tr w:rsidR="000601DD" w:rsidTr="00CB4CC3">
              <w:trPr>
                <w:gridAfter w:val="9"/>
                <w:wAfter w:w="6896" w:type="dxa"/>
                <w:trHeight w:val="1822"/>
              </w:trPr>
              <w:tc>
                <w:tcPr>
                  <w:tcW w:w="705" w:type="dxa"/>
                  <w:vMerge/>
                </w:tcPr>
                <w:p w:rsidR="000601DD" w:rsidRDefault="000601DD" w:rsidP="00526E59"/>
              </w:tc>
              <w:tc>
                <w:tcPr>
                  <w:tcW w:w="2751" w:type="dxa"/>
                  <w:gridSpan w:val="2"/>
                  <w:vMerge/>
                </w:tcPr>
                <w:p w:rsidR="000601DD"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Pr="00DA12EF" w:rsidRDefault="000601DD" w:rsidP="00526E59">
                  <w:pPr>
                    <w:ind w:left="-16" w:right="-108"/>
                  </w:pPr>
                </w:p>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tcPr>
                <w:p w:rsidR="000601DD" w:rsidRPr="00DA12EF" w:rsidRDefault="000601DD" w:rsidP="00526E59">
                  <w:r>
                    <w:t>24.02</w:t>
                  </w:r>
                </w:p>
              </w:tc>
              <w:tc>
                <w:tcPr>
                  <w:tcW w:w="867" w:type="dxa"/>
                </w:tcPr>
                <w:p w:rsidR="000601DD" w:rsidRPr="00AB593B" w:rsidRDefault="000601DD" w:rsidP="00526E59"/>
              </w:tc>
            </w:tr>
            <w:tr w:rsidR="000601DD" w:rsidTr="00CB4CC3">
              <w:trPr>
                <w:gridAfter w:val="9"/>
                <w:wAfter w:w="6896" w:type="dxa"/>
              </w:trPr>
              <w:tc>
                <w:tcPr>
                  <w:tcW w:w="15668" w:type="dxa"/>
                  <w:gridSpan w:val="14"/>
                </w:tcPr>
                <w:p w:rsidR="000601DD" w:rsidRPr="00BE2231" w:rsidRDefault="000601DD" w:rsidP="00526E59">
                  <w:pPr>
                    <w:jc w:val="center"/>
                  </w:pPr>
                  <w:r w:rsidRPr="00E85075">
                    <w:rPr>
                      <w:b/>
                    </w:rPr>
                    <w:lastRenderedPageBreak/>
                    <w:t>УЧРЕЖДЕНИЯ, ОРГАНИЗАЦИИ И ПРЕДПРИЯТИЯ -4</w:t>
                  </w:r>
                </w:p>
              </w:tc>
            </w:tr>
            <w:tr w:rsidR="000601DD" w:rsidTr="00CB4CC3">
              <w:trPr>
                <w:gridAfter w:val="9"/>
                <w:wAfter w:w="6896" w:type="dxa"/>
                <w:trHeight w:val="780"/>
              </w:trPr>
              <w:tc>
                <w:tcPr>
                  <w:tcW w:w="705" w:type="dxa"/>
                  <w:vMerge w:val="restart"/>
                </w:tcPr>
                <w:p w:rsidR="000601DD" w:rsidRDefault="000601DD" w:rsidP="00526E59">
                  <w:pPr>
                    <w:ind w:right="-108"/>
                  </w:pPr>
                  <w:r>
                    <w:t>47</w:t>
                  </w:r>
                </w:p>
              </w:tc>
              <w:tc>
                <w:tcPr>
                  <w:tcW w:w="2751" w:type="dxa"/>
                  <w:gridSpan w:val="2"/>
                  <w:vMerge w:val="restart"/>
                </w:tcPr>
                <w:p w:rsidR="000601DD" w:rsidRPr="00DB4C8F" w:rsidRDefault="000601DD" w:rsidP="00526E59">
                  <w:r w:rsidRPr="00DB4C8F">
                    <w:t xml:space="preserve"> Предприятия бытового обслуживания: </w:t>
                  </w:r>
                  <w:r>
                    <w:t>(</w:t>
                  </w:r>
                  <w:r w:rsidRPr="00DB4C8F">
                    <w:t>ремонт</w:t>
                  </w:r>
                  <w:r>
                    <w:t xml:space="preserve">но-бытовые </w:t>
                  </w:r>
                </w:p>
              </w:tc>
              <w:tc>
                <w:tcPr>
                  <w:tcW w:w="725" w:type="dxa"/>
                  <w:gridSpan w:val="2"/>
                  <w:vMerge w:val="restart"/>
                </w:tcPr>
                <w:p w:rsidR="000601DD" w:rsidRDefault="000601DD" w:rsidP="00526E59">
                  <w:r>
                    <w:t>1</w:t>
                  </w:r>
                </w:p>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Pr="00DB4C8F" w:rsidRDefault="000601DD" w:rsidP="00526E59">
                  <w:r>
                    <w:t>Э</w:t>
                  </w:r>
                  <w:r w:rsidRPr="00DB4C8F">
                    <w:t>кскурсия на ближайшее предприя</w:t>
                  </w:r>
                  <w:r w:rsidRPr="00DB4C8F">
                    <w:softHyphen/>
                    <w:t>тие бытового обслуживания населения для ознакомления с их деятельностью.</w:t>
                  </w:r>
                </w:p>
                <w:p w:rsidR="000601DD" w:rsidRDefault="000601DD" w:rsidP="00526E59"/>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Pr="00D50307" w:rsidRDefault="000601DD" w:rsidP="00526E59">
                  <w:r>
                    <w:t>местонахождения предприятия бы</w:t>
                  </w:r>
                  <w:r>
                    <w:softHyphen/>
                  </w:r>
                  <w:r w:rsidRPr="00D50307">
                    <w:t>тового обслуживания населения;</w:t>
                  </w:r>
                </w:p>
                <w:p w:rsidR="000601DD" w:rsidRPr="00D50307" w:rsidRDefault="000601DD" w:rsidP="00526E59">
                  <w:r>
                    <w:t xml:space="preserve">какие виды услуг оно </w:t>
                  </w:r>
                  <w:r w:rsidRPr="00D50307">
                    <w:t>оказывает;</w:t>
                  </w:r>
                </w:p>
                <w:p w:rsidR="000601DD" w:rsidRPr="00D50307" w:rsidRDefault="000601DD" w:rsidP="00526E59">
                  <w:r w:rsidRPr="00D50307">
                    <w:t>правила пользования услугами;</w:t>
                  </w:r>
                </w:p>
                <w:p w:rsidR="000601DD" w:rsidRPr="00D50307" w:rsidRDefault="000601DD" w:rsidP="00526E59">
                  <w:r w:rsidRPr="00D50307">
                    <w:t>стоимость обслуживания;</w:t>
                  </w:r>
                </w:p>
                <w:p w:rsidR="000601DD" w:rsidRPr="00D50307" w:rsidRDefault="000601DD" w:rsidP="00526E59">
                  <w:r w:rsidRPr="00D50307">
                    <w:t>п</w:t>
                  </w:r>
                  <w:r>
                    <w:t>рофессии работников этого пред</w:t>
                  </w:r>
                  <w:r>
                    <w:softHyphen/>
                  </w:r>
                  <w:r w:rsidRPr="00D50307">
                    <w:t>приятия.</w:t>
                  </w:r>
                </w:p>
                <w:p w:rsidR="000601DD" w:rsidRPr="009716A5" w:rsidRDefault="000601DD" w:rsidP="00526E59">
                  <w:r w:rsidRPr="009716A5">
                    <w:t xml:space="preserve">Учащийся должен </w:t>
                  </w:r>
                  <w:r w:rsidRPr="00E85075">
                    <w:rPr>
                      <w:b/>
                    </w:rPr>
                    <w:t>уметь:</w:t>
                  </w:r>
                </w:p>
                <w:p w:rsidR="000601DD" w:rsidRDefault="000601DD" w:rsidP="00526E59">
                  <w:r w:rsidRPr="00D50307">
                    <w:t>обращаться с вопросами и просьба</w:t>
                  </w:r>
                  <w:r w:rsidRPr="00D50307">
                    <w:softHyphen/>
                    <w:t>ми</w:t>
                  </w:r>
                  <w:r>
                    <w:t xml:space="preserve"> </w:t>
                  </w:r>
                  <w:r w:rsidRPr="00D50307">
                    <w:t xml:space="preserve"> к работникам предприятий бытово</w:t>
                  </w:r>
                  <w:r w:rsidRPr="00D50307">
                    <w:softHyphen/>
                    <w:t>го обслуживания.</w:t>
                  </w:r>
                </w:p>
              </w:tc>
              <w:tc>
                <w:tcPr>
                  <w:tcW w:w="1057" w:type="dxa"/>
                  <w:vMerge w:val="restart"/>
                </w:tcPr>
                <w:p w:rsidR="000601DD" w:rsidRDefault="000601DD" w:rsidP="00526E59"/>
              </w:tc>
              <w:tc>
                <w:tcPr>
                  <w:tcW w:w="1636" w:type="dxa"/>
                  <w:vMerge w:val="restart"/>
                </w:tcPr>
                <w:p w:rsidR="000601DD" w:rsidRPr="008608E6" w:rsidRDefault="000601DD" w:rsidP="00526E59">
                  <w:pPr>
                    <w:ind w:left="-108" w:right="-108"/>
                  </w:pPr>
                  <w:r w:rsidRPr="00E85075">
                    <w:rPr>
                      <w:b/>
                    </w:rPr>
                    <w:t xml:space="preserve">Словарные слова: </w:t>
                  </w:r>
                  <w:r>
                    <w:t>бытовое обслуживание, остекление, прокат, ремонт, услуги</w:t>
                  </w:r>
                </w:p>
                <w:p w:rsidR="000601DD" w:rsidRDefault="000601DD" w:rsidP="00526E59">
                  <w:pPr>
                    <w:ind w:right="-108"/>
                  </w:pPr>
                </w:p>
              </w:tc>
              <w:tc>
                <w:tcPr>
                  <w:tcW w:w="914" w:type="dxa"/>
                </w:tcPr>
                <w:p w:rsidR="000601DD" w:rsidRPr="00DB4C8F" w:rsidRDefault="000601DD" w:rsidP="00526E59">
                  <w:r>
                    <w:t>3.03</w:t>
                  </w:r>
                </w:p>
              </w:tc>
              <w:tc>
                <w:tcPr>
                  <w:tcW w:w="867" w:type="dxa"/>
                </w:tcPr>
                <w:p w:rsidR="000601DD" w:rsidRPr="00BE2231"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Pr="00DB4C8F"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DB4C8F" w:rsidRDefault="000601DD" w:rsidP="00526E59">
                  <w:r>
                    <w:t>3.03</w:t>
                  </w:r>
                </w:p>
              </w:tc>
              <w:tc>
                <w:tcPr>
                  <w:tcW w:w="867" w:type="dxa"/>
                  <w:vMerge w:val="restart"/>
                </w:tcPr>
                <w:p w:rsidR="000601DD" w:rsidRPr="00BE2231" w:rsidRDefault="000601DD" w:rsidP="00526E59"/>
              </w:tc>
            </w:tr>
            <w:tr w:rsidR="000601DD" w:rsidTr="00CB4CC3">
              <w:trPr>
                <w:gridAfter w:val="9"/>
                <w:wAfter w:w="6896" w:type="dxa"/>
                <w:trHeight w:val="780"/>
              </w:trPr>
              <w:tc>
                <w:tcPr>
                  <w:tcW w:w="705" w:type="dxa"/>
                  <w:vMerge w:val="restart"/>
                </w:tcPr>
                <w:p w:rsidR="000601DD" w:rsidRDefault="000601DD" w:rsidP="00526E59">
                  <w:pPr>
                    <w:ind w:right="-108"/>
                  </w:pPr>
                  <w:r>
                    <w:t>48</w:t>
                  </w:r>
                </w:p>
              </w:tc>
              <w:tc>
                <w:tcPr>
                  <w:tcW w:w="2751" w:type="dxa"/>
                  <w:gridSpan w:val="2"/>
                  <w:vMerge w:val="restart"/>
                </w:tcPr>
                <w:p w:rsidR="000601DD" w:rsidRPr="00EB5469" w:rsidRDefault="000601DD" w:rsidP="00526E59">
                  <w:r w:rsidRPr="00EB5469">
                    <w:t>Виды оказываемых услуг. Профессии работников предприятия.</w:t>
                  </w:r>
                </w:p>
              </w:tc>
              <w:tc>
                <w:tcPr>
                  <w:tcW w:w="725" w:type="dxa"/>
                  <w:gridSpan w:val="2"/>
                  <w:vMerge w:val="restart"/>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DB4C8F" w:rsidRDefault="000601DD" w:rsidP="00526E59"/>
              </w:tc>
              <w:tc>
                <w:tcPr>
                  <w:tcW w:w="867" w:type="dxa"/>
                  <w:vMerge/>
                </w:tcPr>
                <w:p w:rsidR="000601DD" w:rsidRPr="00BE2231" w:rsidRDefault="000601DD" w:rsidP="00526E59"/>
              </w:tc>
            </w:tr>
            <w:tr w:rsidR="000601DD" w:rsidTr="00CB4CC3">
              <w:trPr>
                <w:gridAfter w:val="9"/>
                <w:wAfter w:w="6896" w:type="dxa"/>
                <w:trHeight w:val="300"/>
              </w:trPr>
              <w:tc>
                <w:tcPr>
                  <w:tcW w:w="705" w:type="dxa"/>
                  <w:vMerge/>
                </w:tcPr>
                <w:p w:rsidR="000601DD" w:rsidRDefault="000601DD" w:rsidP="00526E59">
                  <w:pPr>
                    <w:ind w:right="-108"/>
                  </w:pPr>
                </w:p>
              </w:tc>
              <w:tc>
                <w:tcPr>
                  <w:tcW w:w="2751" w:type="dxa"/>
                  <w:gridSpan w:val="2"/>
                  <w:vMerge/>
                </w:tcPr>
                <w:p w:rsidR="000601DD" w:rsidRPr="00EB5469"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DB4C8F" w:rsidRDefault="000601DD" w:rsidP="00526E59">
                  <w:r>
                    <w:t>10.03</w:t>
                  </w:r>
                </w:p>
              </w:tc>
              <w:tc>
                <w:tcPr>
                  <w:tcW w:w="867" w:type="dxa"/>
                  <w:vMerge w:val="restart"/>
                </w:tcPr>
                <w:p w:rsidR="000601DD" w:rsidRPr="00BE2231" w:rsidRDefault="000601DD" w:rsidP="00526E59"/>
              </w:tc>
            </w:tr>
            <w:tr w:rsidR="000601DD" w:rsidTr="00CB4CC3">
              <w:trPr>
                <w:gridAfter w:val="9"/>
                <w:wAfter w:w="6896" w:type="dxa"/>
                <w:trHeight w:val="580"/>
              </w:trPr>
              <w:tc>
                <w:tcPr>
                  <w:tcW w:w="705" w:type="dxa"/>
                  <w:vMerge w:val="restart"/>
                </w:tcPr>
                <w:p w:rsidR="000601DD" w:rsidRDefault="000601DD" w:rsidP="00526E59">
                  <w:pPr>
                    <w:ind w:right="-108"/>
                  </w:pPr>
                  <w:r>
                    <w:t>49</w:t>
                  </w:r>
                </w:p>
              </w:tc>
              <w:tc>
                <w:tcPr>
                  <w:tcW w:w="2751" w:type="dxa"/>
                  <w:gridSpan w:val="2"/>
                  <w:vMerge w:val="restart"/>
                </w:tcPr>
                <w:p w:rsidR="000601DD" w:rsidRPr="00EB5469" w:rsidRDefault="000601DD" w:rsidP="00526E59">
                  <w:r w:rsidRPr="00EB5469">
                    <w:t>Экскурсия на предприятие бытового обслуживания.</w:t>
                  </w:r>
                </w:p>
              </w:tc>
              <w:tc>
                <w:tcPr>
                  <w:tcW w:w="725" w:type="dxa"/>
                  <w:gridSpan w:val="2"/>
                  <w:vMerge w:val="restart"/>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DB4C8F" w:rsidRDefault="000601DD" w:rsidP="00526E59"/>
              </w:tc>
              <w:tc>
                <w:tcPr>
                  <w:tcW w:w="867" w:type="dxa"/>
                  <w:vMerge/>
                </w:tcPr>
                <w:p w:rsidR="000601DD" w:rsidRPr="00BE2231"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Pr="00EB5469" w:rsidRDefault="000601DD" w:rsidP="00526E59"/>
              </w:tc>
              <w:tc>
                <w:tcPr>
                  <w:tcW w:w="725" w:type="dxa"/>
                  <w:gridSpan w:val="2"/>
                  <w:vMerge/>
                </w:tcPr>
                <w:p w:rsidR="000601DD"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DB4C8F" w:rsidRDefault="000601DD" w:rsidP="00526E59">
                  <w:r>
                    <w:t>10.03</w:t>
                  </w:r>
                </w:p>
              </w:tc>
              <w:tc>
                <w:tcPr>
                  <w:tcW w:w="867" w:type="dxa"/>
                  <w:vMerge w:val="restart"/>
                </w:tcPr>
                <w:p w:rsidR="000601DD" w:rsidRPr="00BE2231" w:rsidRDefault="000601DD" w:rsidP="00526E59"/>
              </w:tc>
            </w:tr>
            <w:tr w:rsidR="000601DD" w:rsidTr="00CB4CC3">
              <w:trPr>
                <w:gridAfter w:val="9"/>
                <w:wAfter w:w="6896" w:type="dxa"/>
                <w:trHeight w:val="700"/>
              </w:trPr>
              <w:tc>
                <w:tcPr>
                  <w:tcW w:w="705" w:type="dxa"/>
                </w:tcPr>
                <w:p w:rsidR="000601DD" w:rsidRDefault="000601DD" w:rsidP="00526E59">
                  <w:pPr>
                    <w:ind w:right="-108"/>
                  </w:pPr>
                  <w:r>
                    <w:t>50</w:t>
                  </w:r>
                </w:p>
              </w:tc>
              <w:tc>
                <w:tcPr>
                  <w:tcW w:w="2751" w:type="dxa"/>
                  <w:gridSpan w:val="2"/>
                </w:tcPr>
                <w:p w:rsidR="000601DD" w:rsidRPr="00EB5469" w:rsidRDefault="000601DD" w:rsidP="00526E59">
                  <w:r w:rsidRPr="00EB5469">
                    <w:t xml:space="preserve">Экскурсия на предприятие бытового </w:t>
                  </w:r>
                  <w:proofErr w:type="spellStart"/>
                  <w:r w:rsidRPr="00EB5469">
                    <w:t>обслуживания.</w:t>
                  </w:r>
                  <w:r>
                    <w:t>Тест</w:t>
                  </w:r>
                  <w:proofErr w:type="spellEnd"/>
                </w:p>
              </w:tc>
              <w:tc>
                <w:tcPr>
                  <w:tcW w:w="725" w:type="dxa"/>
                  <w:gridSpan w:val="2"/>
                </w:tcPr>
                <w:p w:rsidR="000601DD"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DB4C8F" w:rsidRDefault="000601DD" w:rsidP="00526E59"/>
              </w:tc>
              <w:tc>
                <w:tcPr>
                  <w:tcW w:w="867" w:type="dxa"/>
                  <w:vMerge/>
                </w:tcPr>
                <w:p w:rsidR="000601DD" w:rsidRPr="00BE2231"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Pr>
                      <w:b/>
                    </w:rPr>
                    <w:t>ЭКОНОМИКА ДОМАШНЕГО ХОЗЯЙСТВА -8</w:t>
                  </w:r>
                </w:p>
              </w:tc>
            </w:tr>
            <w:tr w:rsidR="000601DD" w:rsidTr="00CB4CC3">
              <w:trPr>
                <w:gridAfter w:val="8"/>
                <w:wAfter w:w="6874" w:type="dxa"/>
                <w:trHeight w:val="1540"/>
              </w:trPr>
              <w:tc>
                <w:tcPr>
                  <w:tcW w:w="705" w:type="dxa"/>
                  <w:vMerge w:val="restart"/>
                </w:tcPr>
                <w:p w:rsidR="000601DD" w:rsidRPr="00FF280C" w:rsidRDefault="000601DD" w:rsidP="00526E59">
                  <w:pPr>
                    <w:ind w:right="-108"/>
                  </w:pPr>
                  <w:r>
                    <w:t>51</w:t>
                  </w:r>
                </w:p>
                <w:p w:rsidR="000601DD" w:rsidRPr="002112AC" w:rsidRDefault="000601DD" w:rsidP="00526E59"/>
              </w:tc>
              <w:tc>
                <w:tcPr>
                  <w:tcW w:w="2668" w:type="dxa"/>
                  <w:vMerge w:val="restart"/>
                </w:tcPr>
                <w:p w:rsidR="000601DD" w:rsidRPr="00FF280C" w:rsidRDefault="000601DD" w:rsidP="00526E59">
                  <w:pPr>
                    <w:ind w:right="-108"/>
                  </w:pPr>
                  <w:r>
                    <w:t xml:space="preserve"> Расходы на удовлетворение культурных потребностей и некоторые текущие расходы </w:t>
                  </w:r>
                </w:p>
              </w:tc>
              <w:tc>
                <w:tcPr>
                  <w:tcW w:w="716" w:type="dxa"/>
                  <w:gridSpan w:val="2"/>
                  <w:vMerge w:val="restart"/>
                </w:tcPr>
                <w:p w:rsidR="000601DD" w:rsidRPr="00FF280C" w:rsidRDefault="000601DD" w:rsidP="00526E59">
                  <w:r>
                    <w:t>1</w:t>
                  </w:r>
                </w:p>
                <w:p w:rsidR="000601DD" w:rsidRDefault="000601DD" w:rsidP="00526E59"/>
                <w:p w:rsidR="000601DD" w:rsidRDefault="000601DD" w:rsidP="00526E59"/>
                <w:p w:rsidR="000601DD" w:rsidRDefault="000601DD" w:rsidP="00526E59"/>
                <w:p w:rsidR="000601DD" w:rsidRDefault="000601DD" w:rsidP="00526E59"/>
                <w:p w:rsidR="000601DD" w:rsidRPr="00FF280C" w:rsidRDefault="000601DD" w:rsidP="00526E59"/>
              </w:tc>
              <w:tc>
                <w:tcPr>
                  <w:tcW w:w="833" w:type="dxa"/>
                  <w:gridSpan w:val="2"/>
                  <w:vMerge w:val="restart"/>
                </w:tcPr>
                <w:p w:rsidR="000601DD" w:rsidRPr="00FF280C" w:rsidRDefault="000601DD" w:rsidP="00526E59"/>
                <w:p w:rsidR="000601DD" w:rsidRPr="00FF280C" w:rsidRDefault="000601DD" w:rsidP="00526E59"/>
              </w:tc>
              <w:tc>
                <w:tcPr>
                  <w:tcW w:w="2538" w:type="dxa"/>
                  <w:gridSpan w:val="3"/>
                  <w:vMerge w:val="restart"/>
                </w:tcPr>
                <w:p w:rsidR="000601DD" w:rsidRPr="00FF280C" w:rsidRDefault="000601DD" w:rsidP="00526E59">
                  <w:r>
                    <w:t>-упражнения в подсчёте расходов</w:t>
                  </w:r>
                </w:p>
                <w:p w:rsidR="000601DD" w:rsidRDefault="000601DD" w:rsidP="00526E59">
                  <w:r>
                    <w:t xml:space="preserve">на удовлетворение культурных потребностей и некоторые текущие </w:t>
                  </w:r>
                  <w:r>
                    <w:lastRenderedPageBreak/>
                    <w:t>расходы (билеты в кино, театры, проезд, предметы личной гигиены, ремонт обуви и одежды);</w:t>
                  </w:r>
                </w:p>
                <w:p w:rsidR="000601DD" w:rsidRDefault="000601DD" w:rsidP="00526E59">
                  <w:r>
                    <w:t>-упражнения в расчетах рационального ведения домашнего хозяйства.</w:t>
                  </w:r>
                </w:p>
                <w:p w:rsidR="000601DD" w:rsidRPr="00FF280C" w:rsidRDefault="000601DD" w:rsidP="00526E59"/>
              </w:tc>
              <w:tc>
                <w:tcPr>
                  <w:tcW w:w="3734" w:type="dxa"/>
                  <w:vMerge w:val="restart"/>
                </w:tcPr>
                <w:p w:rsidR="000601DD" w:rsidRPr="00E85075" w:rsidRDefault="000601DD" w:rsidP="00526E59">
                  <w:pPr>
                    <w:rPr>
                      <w:b/>
                    </w:rPr>
                  </w:pPr>
                  <w:r>
                    <w:lastRenderedPageBreak/>
                    <w:t xml:space="preserve">Учащийся должен  </w:t>
                  </w:r>
                  <w:r w:rsidRPr="00E85075">
                    <w:rPr>
                      <w:b/>
                    </w:rPr>
                    <w:t>знать:</w:t>
                  </w:r>
                </w:p>
                <w:p w:rsidR="000601DD" w:rsidRDefault="000601DD" w:rsidP="00526E59">
                  <w:r w:rsidRPr="00B96728">
                    <w:t>-прав</w:t>
                  </w:r>
                  <w:r>
                    <w:t>ила экономии (учёт реальных возможностей, контроль расходов, перелицовка и реставрация вещей, экономия электроэнергии и т.д.);</w:t>
                  </w:r>
                </w:p>
                <w:p w:rsidR="000601DD" w:rsidRDefault="000601DD" w:rsidP="00526E59">
                  <w:r>
                    <w:lastRenderedPageBreak/>
                    <w:t>-виды и цели сбережений;</w:t>
                  </w:r>
                </w:p>
                <w:p w:rsidR="000601DD" w:rsidRDefault="000601DD" w:rsidP="00526E59">
                  <w:r>
                    <w:t>-порядок помещения денег в сберкассу;</w:t>
                  </w:r>
                </w:p>
                <w:p w:rsidR="000601DD" w:rsidRDefault="000601DD" w:rsidP="00526E59">
                  <w:r>
                    <w:t>-виды кредита, порядок его оформления;</w:t>
                  </w:r>
                </w:p>
                <w:p w:rsidR="000601DD" w:rsidRDefault="000601DD" w:rsidP="00526E59">
                  <w:r>
                    <w:t>-виды страхования.</w:t>
                  </w:r>
                </w:p>
                <w:p w:rsidR="000601DD" w:rsidRDefault="000601DD" w:rsidP="00526E59">
                  <w:r>
                    <w:t xml:space="preserve">Учащийся должен  </w:t>
                  </w:r>
                  <w:r w:rsidRPr="00E85075">
                    <w:rPr>
                      <w:b/>
                    </w:rPr>
                    <w:t>уметь:</w:t>
                  </w:r>
                </w:p>
                <w:p w:rsidR="000601DD" w:rsidRDefault="000601DD" w:rsidP="00526E59">
                  <w:r>
                    <w:t>-планировать и подсчитывать  расходы на культурные и текущие потребности;</w:t>
                  </w:r>
                </w:p>
                <w:p w:rsidR="000601DD" w:rsidRDefault="000601DD" w:rsidP="00526E59">
                  <w:r>
                    <w:t>-соблюдать правила экономии;</w:t>
                  </w:r>
                </w:p>
                <w:p w:rsidR="000601DD" w:rsidRPr="00B96728" w:rsidRDefault="000601DD" w:rsidP="00526E59">
                  <w:r>
                    <w:t>-заполнять ордер на получение и внесение денег в сберкассу.</w:t>
                  </w:r>
                </w:p>
                <w:p w:rsidR="000601DD" w:rsidRPr="00FF280C" w:rsidRDefault="000601DD" w:rsidP="00526E59"/>
              </w:tc>
              <w:tc>
                <w:tcPr>
                  <w:tcW w:w="1057" w:type="dxa"/>
                  <w:vMerge w:val="restart"/>
                </w:tcPr>
                <w:p w:rsidR="000601DD" w:rsidRPr="00FF280C" w:rsidRDefault="000601DD" w:rsidP="00526E59"/>
              </w:tc>
              <w:tc>
                <w:tcPr>
                  <w:tcW w:w="1636" w:type="dxa"/>
                  <w:vMerge w:val="restart"/>
                </w:tcPr>
                <w:p w:rsidR="000601DD" w:rsidRPr="00FF280C" w:rsidRDefault="000601DD" w:rsidP="00526E59"/>
                <w:p w:rsidR="000601DD" w:rsidRPr="00FF280C" w:rsidRDefault="000601DD" w:rsidP="00526E59"/>
              </w:tc>
              <w:tc>
                <w:tcPr>
                  <w:tcW w:w="914" w:type="dxa"/>
                </w:tcPr>
                <w:p w:rsidR="000601DD" w:rsidRPr="00FF280C" w:rsidRDefault="000601DD" w:rsidP="00526E59">
                  <w:r>
                    <w:t>17.03</w:t>
                  </w:r>
                </w:p>
                <w:p w:rsidR="000601DD" w:rsidRPr="00FF280C" w:rsidRDefault="000601DD" w:rsidP="00526E59"/>
              </w:tc>
              <w:tc>
                <w:tcPr>
                  <w:tcW w:w="889" w:type="dxa"/>
                  <w:gridSpan w:val="2"/>
                </w:tcPr>
                <w:p w:rsidR="000601DD" w:rsidRPr="00FF280C" w:rsidRDefault="000601DD" w:rsidP="00526E59"/>
                <w:p w:rsidR="000601DD" w:rsidRPr="00FF280C" w:rsidRDefault="000601DD" w:rsidP="00526E59"/>
              </w:tc>
            </w:tr>
            <w:tr w:rsidR="000601DD" w:rsidTr="00CB4CC3">
              <w:trPr>
                <w:gridAfter w:val="8"/>
                <w:wAfter w:w="6874" w:type="dxa"/>
                <w:trHeight w:val="276"/>
              </w:trPr>
              <w:tc>
                <w:tcPr>
                  <w:tcW w:w="705" w:type="dxa"/>
                  <w:vMerge/>
                </w:tcPr>
                <w:p w:rsidR="000601DD" w:rsidRDefault="000601DD" w:rsidP="00526E59">
                  <w:pPr>
                    <w:ind w:right="-108"/>
                  </w:pPr>
                </w:p>
              </w:tc>
              <w:tc>
                <w:tcPr>
                  <w:tcW w:w="2668" w:type="dxa"/>
                  <w:vMerge/>
                </w:tcPr>
                <w:p w:rsidR="000601DD" w:rsidRDefault="000601DD" w:rsidP="00526E59">
                  <w:pPr>
                    <w:ind w:right="-108"/>
                  </w:pPr>
                </w:p>
              </w:tc>
              <w:tc>
                <w:tcPr>
                  <w:tcW w:w="716" w:type="dxa"/>
                  <w:gridSpan w:val="2"/>
                  <w:vMerge/>
                </w:tcPr>
                <w:p w:rsidR="000601DD" w:rsidRDefault="000601DD" w:rsidP="00526E59"/>
              </w:tc>
              <w:tc>
                <w:tcPr>
                  <w:tcW w:w="833" w:type="dxa"/>
                  <w:gridSpan w:val="2"/>
                  <w:vMerge/>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val="restart"/>
                </w:tcPr>
                <w:p w:rsidR="000601DD" w:rsidRDefault="000601DD" w:rsidP="00526E59"/>
                <w:p w:rsidR="000601DD" w:rsidRPr="00FF280C" w:rsidRDefault="000601DD" w:rsidP="00526E59">
                  <w:r>
                    <w:lastRenderedPageBreak/>
                    <w:t>17.03</w:t>
                  </w:r>
                </w:p>
              </w:tc>
              <w:tc>
                <w:tcPr>
                  <w:tcW w:w="889" w:type="dxa"/>
                  <w:gridSpan w:val="2"/>
                  <w:vMerge w:val="restart"/>
                </w:tcPr>
                <w:p w:rsidR="000601DD" w:rsidRPr="00FF280C" w:rsidRDefault="000601DD" w:rsidP="00526E59"/>
              </w:tc>
            </w:tr>
            <w:tr w:rsidR="000601DD" w:rsidTr="00CB4CC3">
              <w:trPr>
                <w:gridAfter w:val="8"/>
                <w:wAfter w:w="6874" w:type="dxa"/>
                <w:trHeight w:val="3480"/>
              </w:trPr>
              <w:tc>
                <w:tcPr>
                  <w:tcW w:w="705" w:type="dxa"/>
                </w:tcPr>
                <w:p w:rsidR="000601DD" w:rsidRDefault="000601DD" w:rsidP="00526E59">
                  <w:r>
                    <w:lastRenderedPageBreak/>
                    <w:t>52</w:t>
                  </w:r>
                </w:p>
              </w:tc>
              <w:tc>
                <w:tcPr>
                  <w:tcW w:w="2668" w:type="dxa"/>
                </w:tcPr>
                <w:p w:rsidR="000601DD" w:rsidRPr="00FF280C" w:rsidRDefault="000601DD" w:rsidP="00526E59">
                  <w:r>
                    <w:t xml:space="preserve"> Экономия в домашнем хозяйстве.</w:t>
                  </w:r>
                </w:p>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tc>
              <w:tc>
                <w:tcPr>
                  <w:tcW w:w="716" w:type="dxa"/>
                  <w:gridSpan w:val="2"/>
                </w:tcPr>
                <w:p w:rsidR="000601DD" w:rsidRDefault="000601DD" w:rsidP="00526E59">
                  <w:r>
                    <w:t>1</w:t>
                  </w:r>
                </w:p>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p w:rsidR="000601DD" w:rsidRDefault="000601DD" w:rsidP="00526E59"/>
              </w:tc>
              <w:tc>
                <w:tcPr>
                  <w:tcW w:w="833" w:type="dxa"/>
                  <w:gridSpan w:val="2"/>
                  <w:vMerge/>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tcPr>
                <w:p w:rsidR="000601DD" w:rsidRPr="00FF280C" w:rsidRDefault="000601DD" w:rsidP="00526E59"/>
              </w:tc>
              <w:tc>
                <w:tcPr>
                  <w:tcW w:w="889" w:type="dxa"/>
                  <w:gridSpan w:val="2"/>
                  <w:vMerge/>
                </w:tcPr>
                <w:p w:rsidR="000601DD" w:rsidRPr="00FF280C" w:rsidRDefault="000601DD" w:rsidP="00526E59"/>
              </w:tc>
            </w:tr>
            <w:tr w:rsidR="000601DD" w:rsidTr="00CB4CC3">
              <w:trPr>
                <w:gridAfter w:val="8"/>
                <w:wAfter w:w="6874" w:type="dxa"/>
                <w:trHeight w:val="287"/>
              </w:trPr>
              <w:tc>
                <w:tcPr>
                  <w:tcW w:w="14801" w:type="dxa"/>
                  <w:gridSpan w:val="13"/>
                </w:tcPr>
                <w:p w:rsidR="000601DD" w:rsidRDefault="000601DD" w:rsidP="00526E59">
                  <w:pPr>
                    <w:jc w:val="center"/>
                    <w:rPr>
                      <w:b/>
                    </w:rPr>
                  </w:pPr>
                </w:p>
                <w:p w:rsidR="000601DD" w:rsidRDefault="000601DD" w:rsidP="00526E59">
                  <w:pPr>
                    <w:jc w:val="center"/>
                    <w:rPr>
                      <w:b/>
                    </w:rPr>
                  </w:pPr>
                </w:p>
                <w:p w:rsidR="000601DD" w:rsidRDefault="000601DD" w:rsidP="00526E59">
                  <w:pPr>
                    <w:jc w:val="center"/>
                    <w:rPr>
                      <w:b/>
                    </w:rPr>
                  </w:pPr>
                </w:p>
                <w:p w:rsidR="000601DD" w:rsidRDefault="000601DD" w:rsidP="00526E59">
                  <w:pPr>
                    <w:jc w:val="center"/>
                    <w:rPr>
                      <w:b/>
                    </w:rPr>
                  </w:pPr>
                </w:p>
                <w:p w:rsidR="000601DD" w:rsidRDefault="000601DD" w:rsidP="00526E59">
                  <w:pPr>
                    <w:jc w:val="center"/>
                    <w:rPr>
                      <w:b/>
                    </w:rPr>
                  </w:pPr>
                </w:p>
                <w:p w:rsidR="000601DD" w:rsidRPr="00EB5469" w:rsidRDefault="000601DD" w:rsidP="00526E59">
                  <w:pPr>
                    <w:jc w:val="center"/>
                    <w:rPr>
                      <w:b/>
                    </w:rPr>
                  </w:pPr>
                  <w:r>
                    <w:rPr>
                      <w:b/>
                    </w:rPr>
                    <w:t>4 четверть</w:t>
                  </w:r>
                </w:p>
              </w:tc>
              <w:tc>
                <w:tcPr>
                  <w:tcW w:w="889" w:type="dxa"/>
                  <w:gridSpan w:val="2"/>
                </w:tcPr>
                <w:p w:rsidR="000601DD" w:rsidRPr="00FF280C" w:rsidRDefault="000601DD" w:rsidP="00526E59"/>
              </w:tc>
            </w:tr>
            <w:tr w:rsidR="000601DD" w:rsidTr="00CB4CC3">
              <w:trPr>
                <w:gridAfter w:val="8"/>
                <w:wAfter w:w="6874" w:type="dxa"/>
                <w:trHeight w:val="1300"/>
              </w:trPr>
              <w:tc>
                <w:tcPr>
                  <w:tcW w:w="705" w:type="dxa"/>
                  <w:vMerge w:val="restart"/>
                </w:tcPr>
                <w:p w:rsidR="000601DD" w:rsidRDefault="000601DD" w:rsidP="00526E59">
                  <w:r>
                    <w:t>53</w:t>
                  </w:r>
                </w:p>
              </w:tc>
              <w:tc>
                <w:tcPr>
                  <w:tcW w:w="2668" w:type="dxa"/>
                  <w:vMerge w:val="restart"/>
                </w:tcPr>
                <w:p w:rsidR="000601DD" w:rsidRDefault="000601DD" w:rsidP="00526E59">
                  <w:pPr>
                    <w:ind w:right="-108"/>
                  </w:pPr>
                  <w:r>
                    <w:t xml:space="preserve"> Сбережения. Назначение сбережений. Хранение денег в сберегательной кассе. Виды вкладов.</w:t>
                  </w:r>
                </w:p>
                <w:p w:rsidR="000601DD" w:rsidRDefault="000601DD" w:rsidP="00526E59"/>
              </w:tc>
              <w:tc>
                <w:tcPr>
                  <w:tcW w:w="716" w:type="dxa"/>
                  <w:gridSpan w:val="2"/>
                  <w:vMerge w:val="restart"/>
                </w:tcPr>
                <w:p w:rsidR="000601DD" w:rsidRDefault="000601DD" w:rsidP="00526E59">
                  <w:r>
                    <w:t>1</w:t>
                  </w:r>
                </w:p>
              </w:tc>
              <w:tc>
                <w:tcPr>
                  <w:tcW w:w="833" w:type="dxa"/>
                  <w:gridSpan w:val="2"/>
                  <w:vMerge w:val="restart"/>
                </w:tcPr>
                <w:p w:rsidR="000601DD" w:rsidRPr="00FF280C" w:rsidRDefault="000601DD" w:rsidP="00526E59"/>
              </w:tc>
              <w:tc>
                <w:tcPr>
                  <w:tcW w:w="2538" w:type="dxa"/>
                  <w:gridSpan w:val="3"/>
                  <w:vMerge w:val="restart"/>
                </w:tcPr>
                <w:p w:rsidR="000601DD" w:rsidRPr="00FF280C" w:rsidRDefault="000601DD" w:rsidP="00526E59">
                  <w:r>
                    <w:t>-упражнения в подсчёте расходов</w:t>
                  </w:r>
                </w:p>
                <w:p w:rsidR="000601DD" w:rsidRDefault="000601DD" w:rsidP="00526E59">
                  <w:r>
                    <w:t>на удовлетворение культурных потребностей и некоторые текущие расходы (билеты в кино, театры, проезд, предметы личной гигиены, ремонт обуви и одежды);</w:t>
                  </w:r>
                </w:p>
                <w:p w:rsidR="000601DD" w:rsidRDefault="000601DD" w:rsidP="00526E59">
                  <w:r>
                    <w:t xml:space="preserve">-упражнения в расчетах рационального ведения домашнего </w:t>
                  </w:r>
                  <w:r>
                    <w:lastRenderedPageBreak/>
                    <w:t>хозяйства.</w:t>
                  </w:r>
                </w:p>
                <w:p w:rsidR="000601DD" w:rsidRPr="00FF280C" w:rsidRDefault="000601DD" w:rsidP="00526E59"/>
              </w:tc>
              <w:tc>
                <w:tcPr>
                  <w:tcW w:w="3734" w:type="dxa"/>
                  <w:vMerge w:val="restart"/>
                </w:tcPr>
                <w:p w:rsidR="000601DD" w:rsidRPr="00E85075" w:rsidRDefault="000601DD" w:rsidP="00526E59">
                  <w:pPr>
                    <w:rPr>
                      <w:b/>
                    </w:rPr>
                  </w:pPr>
                  <w:r>
                    <w:lastRenderedPageBreak/>
                    <w:t xml:space="preserve">Учащийся должен  </w:t>
                  </w:r>
                  <w:r w:rsidRPr="00E85075">
                    <w:rPr>
                      <w:b/>
                    </w:rPr>
                    <w:t>знать:</w:t>
                  </w:r>
                </w:p>
                <w:p w:rsidR="000601DD" w:rsidRDefault="000601DD" w:rsidP="00526E59">
                  <w:r w:rsidRPr="00B96728">
                    <w:t>-прав</w:t>
                  </w:r>
                  <w:r>
                    <w:t>ила экономии (учёт реальных возможностей, контроль расходов, перелицовка и реставрация вещей, экономия электроэнергии и т.д.);</w:t>
                  </w:r>
                </w:p>
                <w:p w:rsidR="000601DD" w:rsidRDefault="000601DD" w:rsidP="00526E59">
                  <w:r>
                    <w:t>-виды и цели сбережений;</w:t>
                  </w:r>
                </w:p>
                <w:p w:rsidR="000601DD" w:rsidRDefault="000601DD" w:rsidP="00526E59">
                  <w:r>
                    <w:t>-порядок помещения денег в сберкассу;</w:t>
                  </w:r>
                </w:p>
                <w:p w:rsidR="000601DD" w:rsidRDefault="000601DD" w:rsidP="00526E59">
                  <w:r>
                    <w:t>-виды кредита, порядок его оформления;</w:t>
                  </w:r>
                </w:p>
                <w:p w:rsidR="000601DD" w:rsidRDefault="000601DD" w:rsidP="00526E59">
                  <w:r>
                    <w:t>-виды страхования.</w:t>
                  </w:r>
                </w:p>
                <w:p w:rsidR="000601DD" w:rsidRDefault="000601DD" w:rsidP="00526E59">
                  <w:r>
                    <w:t xml:space="preserve">Учащийся должен  </w:t>
                  </w:r>
                  <w:r w:rsidRPr="00E85075">
                    <w:rPr>
                      <w:b/>
                    </w:rPr>
                    <w:t>уметь:</w:t>
                  </w:r>
                </w:p>
                <w:p w:rsidR="000601DD" w:rsidRDefault="000601DD" w:rsidP="00526E59">
                  <w:r>
                    <w:t xml:space="preserve">-планировать и подсчитывать  расходы на культурные и </w:t>
                  </w:r>
                  <w:r>
                    <w:lastRenderedPageBreak/>
                    <w:t>текущие потребности;</w:t>
                  </w:r>
                </w:p>
                <w:p w:rsidR="000601DD" w:rsidRDefault="000601DD" w:rsidP="00526E59">
                  <w:r>
                    <w:t>-соблюдать правила экономии;</w:t>
                  </w:r>
                </w:p>
                <w:p w:rsidR="000601DD" w:rsidRPr="00B96728" w:rsidRDefault="000601DD" w:rsidP="00526E59">
                  <w:r>
                    <w:t>-заполнять ордер на получение и внесение денег в сберкассу.</w:t>
                  </w:r>
                </w:p>
                <w:p w:rsidR="000601DD" w:rsidRPr="00FF280C" w:rsidRDefault="000601DD" w:rsidP="00526E59"/>
              </w:tc>
              <w:tc>
                <w:tcPr>
                  <w:tcW w:w="1057" w:type="dxa"/>
                  <w:vMerge w:val="restart"/>
                </w:tcPr>
                <w:p w:rsidR="000601DD" w:rsidRPr="00FF280C" w:rsidRDefault="000601DD" w:rsidP="00526E59"/>
              </w:tc>
              <w:tc>
                <w:tcPr>
                  <w:tcW w:w="1636" w:type="dxa"/>
                  <w:vMerge w:val="restart"/>
                </w:tcPr>
                <w:p w:rsidR="000601DD" w:rsidRPr="00FF280C" w:rsidRDefault="000601DD" w:rsidP="00526E59"/>
              </w:tc>
              <w:tc>
                <w:tcPr>
                  <w:tcW w:w="914" w:type="dxa"/>
                </w:tcPr>
                <w:p w:rsidR="000601DD" w:rsidRPr="00FF280C" w:rsidRDefault="000601DD" w:rsidP="00526E59">
                  <w:r>
                    <w:t>7.04</w:t>
                  </w:r>
                </w:p>
              </w:tc>
              <w:tc>
                <w:tcPr>
                  <w:tcW w:w="889" w:type="dxa"/>
                  <w:gridSpan w:val="2"/>
                </w:tcPr>
                <w:p w:rsidR="000601DD" w:rsidRPr="00FF280C" w:rsidRDefault="000601DD" w:rsidP="00526E59"/>
              </w:tc>
            </w:tr>
            <w:tr w:rsidR="000601DD" w:rsidTr="00CB4CC3">
              <w:trPr>
                <w:gridAfter w:val="8"/>
                <w:wAfter w:w="6874" w:type="dxa"/>
                <w:trHeight w:val="336"/>
              </w:trPr>
              <w:tc>
                <w:tcPr>
                  <w:tcW w:w="705" w:type="dxa"/>
                  <w:vMerge/>
                </w:tcPr>
                <w:p w:rsidR="000601DD" w:rsidRDefault="000601DD" w:rsidP="00526E59"/>
              </w:tc>
              <w:tc>
                <w:tcPr>
                  <w:tcW w:w="2668" w:type="dxa"/>
                  <w:vMerge/>
                </w:tcPr>
                <w:p w:rsidR="000601DD" w:rsidRDefault="000601DD" w:rsidP="00526E59">
                  <w:pPr>
                    <w:ind w:right="-108"/>
                  </w:pPr>
                </w:p>
              </w:tc>
              <w:tc>
                <w:tcPr>
                  <w:tcW w:w="716" w:type="dxa"/>
                  <w:gridSpan w:val="2"/>
                  <w:vMerge/>
                </w:tcPr>
                <w:p w:rsidR="000601DD" w:rsidRDefault="000601DD" w:rsidP="00526E59"/>
              </w:tc>
              <w:tc>
                <w:tcPr>
                  <w:tcW w:w="833" w:type="dxa"/>
                  <w:gridSpan w:val="2"/>
                  <w:vMerge/>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val="restart"/>
                </w:tcPr>
                <w:p w:rsidR="000601DD" w:rsidRPr="00FF280C" w:rsidRDefault="000601DD" w:rsidP="00526E59">
                  <w:r>
                    <w:t>7.04</w:t>
                  </w:r>
                </w:p>
              </w:tc>
              <w:tc>
                <w:tcPr>
                  <w:tcW w:w="889" w:type="dxa"/>
                  <w:gridSpan w:val="2"/>
                  <w:vMerge w:val="restart"/>
                </w:tcPr>
                <w:p w:rsidR="000601DD" w:rsidRPr="00FF280C" w:rsidRDefault="000601DD" w:rsidP="00526E59"/>
              </w:tc>
            </w:tr>
            <w:tr w:rsidR="000601DD" w:rsidTr="00CB4CC3">
              <w:trPr>
                <w:gridAfter w:val="8"/>
                <w:wAfter w:w="6874" w:type="dxa"/>
                <w:trHeight w:val="1084"/>
              </w:trPr>
              <w:tc>
                <w:tcPr>
                  <w:tcW w:w="705" w:type="dxa"/>
                </w:tcPr>
                <w:p w:rsidR="000601DD" w:rsidRDefault="000601DD" w:rsidP="00526E59">
                  <w:r>
                    <w:t>54</w:t>
                  </w:r>
                </w:p>
              </w:tc>
              <w:tc>
                <w:tcPr>
                  <w:tcW w:w="2668" w:type="dxa"/>
                </w:tcPr>
                <w:p w:rsidR="000601DD" w:rsidRDefault="000601DD" w:rsidP="00526E59">
                  <w:r>
                    <w:t>Кредит. Государственное страхование.</w:t>
                  </w:r>
                </w:p>
                <w:p w:rsidR="000601DD" w:rsidRDefault="000601DD" w:rsidP="00526E59"/>
              </w:tc>
              <w:tc>
                <w:tcPr>
                  <w:tcW w:w="716" w:type="dxa"/>
                  <w:gridSpan w:val="2"/>
                </w:tcPr>
                <w:p w:rsidR="000601DD" w:rsidRDefault="000601DD" w:rsidP="00526E59">
                  <w:r>
                    <w:t>1</w:t>
                  </w:r>
                </w:p>
              </w:tc>
              <w:tc>
                <w:tcPr>
                  <w:tcW w:w="833" w:type="dxa"/>
                  <w:gridSpan w:val="2"/>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tcPr>
                <w:p w:rsidR="000601DD" w:rsidRPr="00FF280C" w:rsidRDefault="000601DD" w:rsidP="00526E59"/>
              </w:tc>
              <w:tc>
                <w:tcPr>
                  <w:tcW w:w="889" w:type="dxa"/>
                  <w:gridSpan w:val="2"/>
                  <w:vMerge/>
                </w:tcPr>
                <w:p w:rsidR="000601DD" w:rsidRPr="00FF280C" w:rsidRDefault="000601DD" w:rsidP="00526E59"/>
              </w:tc>
            </w:tr>
            <w:tr w:rsidR="000601DD" w:rsidTr="00CB4CC3">
              <w:trPr>
                <w:gridAfter w:val="8"/>
                <w:wAfter w:w="6874" w:type="dxa"/>
                <w:trHeight w:val="1040"/>
              </w:trPr>
              <w:tc>
                <w:tcPr>
                  <w:tcW w:w="705" w:type="dxa"/>
                  <w:vMerge w:val="restart"/>
                </w:tcPr>
                <w:p w:rsidR="000601DD" w:rsidRDefault="000601DD" w:rsidP="00526E59">
                  <w:r>
                    <w:t>55</w:t>
                  </w:r>
                </w:p>
              </w:tc>
              <w:tc>
                <w:tcPr>
                  <w:tcW w:w="2668" w:type="dxa"/>
                  <w:vMerge w:val="restart"/>
                </w:tcPr>
                <w:p w:rsidR="000601DD" w:rsidRPr="001C2141" w:rsidRDefault="000601DD" w:rsidP="00526E59">
                  <w:r w:rsidRPr="001C2141">
                    <w:t xml:space="preserve">Упражнения  в подсчёте расходов  на удовлетворение культурных потребностей. </w:t>
                  </w:r>
                </w:p>
              </w:tc>
              <w:tc>
                <w:tcPr>
                  <w:tcW w:w="716" w:type="dxa"/>
                  <w:gridSpan w:val="2"/>
                  <w:vMerge w:val="restart"/>
                </w:tcPr>
                <w:p w:rsidR="000601DD" w:rsidRDefault="000601DD" w:rsidP="00526E59">
                  <w:r>
                    <w:t>1</w:t>
                  </w:r>
                </w:p>
              </w:tc>
              <w:tc>
                <w:tcPr>
                  <w:tcW w:w="833" w:type="dxa"/>
                  <w:gridSpan w:val="2"/>
                  <w:vMerge w:val="restart"/>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tcPr>
                <w:p w:rsidR="000601DD" w:rsidRPr="00FF280C" w:rsidRDefault="000601DD" w:rsidP="00526E59">
                  <w:r>
                    <w:t>14.04</w:t>
                  </w:r>
                </w:p>
              </w:tc>
              <w:tc>
                <w:tcPr>
                  <w:tcW w:w="889" w:type="dxa"/>
                  <w:gridSpan w:val="2"/>
                </w:tcPr>
                <w:p w:rsidR="000601DD" w:rsidRPr="00FF280C" w:rsidRDefault="000601DD" w:rsidP="00526E59"/>
              </w:tc>
            </w:tr>
            <w:tr w:rsidR="000601DD" w:rsidTr="00CB4CC3">
              <w:trPr>
                <w:gridAfter w:val="8"/>
                <w:wAfter w:w="6874" w:type="dxa"/>
                <w:trHeight w:val="320"/>
              </w:trPr>
              <w:tc>
                <w:tcPr>
                  <w:tcW w:w="705" w:type="dxa"/>
                  <w:vMerge/>
                </w:tcPr>
                <w:p w:rsidR="000601DD" w:rsidRDefault="000601DD" w:rsidP="00526E59"/>
              </w:tc>
              <w:tc>
                <w:tcPr>
                  <w:tcW w:w="2668" w:type="dxa"/>
                  <w:vMerge/>
                </w:tcPr>
                <w:p w:rsidR="000601DD" w:rsidRPr="001C2141" w:rsidRDefault="000601DD" w:rsidP="00526E59"/>
              </w:tc>
              <w:tc>
                <w:tcPr>
                  <w:tcW w:w="716" w:type="dxa"/>
                  <w:gridSpan w:val="2"/>
                  <w:vMerge/>
                </w:tcPr>
                <w:p w:rsidR="000601DD" w:rsidRDefault="000601DD" w:rsidP="00526E59"/>
              </w:tc>
              <w:tc>
                <w:tcPr>
                  <w:tcW w:w="833" w:type="dxa"/>
                  <w:gridSpan w:val="2"/>
                  <w:vMerge/>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val="restart"/>
                </w:tcPr>
                <w:p w:rsidR="000601DD" w:rsidRPr="00FF280C" w:rsidRDefault="000601DD" w:rsidP="00526E59">
                  <w:r>
                    <w:t>14.04</w:t>
                  </w:r>
                </w:p>
              </w:tc>
              <w:tc>
                <w:tcPr>
                  <w:tcW w:w="889" w:type="dxa"/>
                  <w:gridSpan w:val="2"/>
                  <w:vMerge w:val="restart"/>
                </w:tcPr>
                <w:p w:rsidR="000601DD" w:rsidRPr="00FF280C" w:rsidRDefault="000601DD" w:rsidP="00526E59"/>
              </w:tc>
            </w:tr>
            <w:tr w:rsidR="000601DD" w:rsidTr="00CB4CC3">
              <w:trPr>
                <w:gridAfter w:val="8"/>
                <w:wAfter w:w="6874" w:type="dxa"/>
                <w:trHeight w:val="940"/>
              </w:trPr>
              <w:tc>
                <w:tcPr>
                  <w:tcW w:w="705" w:type="dxa"/>
                  <w:vMerge w:val="restart"/>
                </w:tcPr>
                <w:p w:rsidR="000601DD" w:rsidRDefault="000601DD" w:rsidP="00526E59">
                  <w:r>
                    <w:lastRenderedPageBreak/>
                    <w:t>56</w:t>
                  </w:r>
                </w:p>
              </w:tc>
              <w:tc>
                <w:tcPr>
                  <w:tcW w:w="2668" w:type="dxa"/>
                  <w:vMerge w:val="restart"/>
                </w:tcPr>
                <w:p w:rsidR="000601DD" w:rsidRDefault="000601DD" w:rsidP="00526E59">
                  <w:r w:rsidRPr="001C2141">
                    <w:t>Упражнения  в расчетах рационального ведения домашнего хозяйства.</w:t>
                  </w:r>
                </w:p>
                <w:p w:rsidR="000601DD" w:rsidRPr="001C2141" w:rsidRDefault="000601DD" w:rsidP="00526E59"/>
              </w:tc>
              <w:tc>
                <w:tcPr>
                  <w:tcW w:w="716" w:type="dxa"/>
                  <w:gridSpan w:val="2"/>
                  <w:vMerge w:val="restart"/>
                </w:tcPr>
                <w:p w:rsidR="000601DD" w:rsidRDefault="000601DD" w:rsidP="00526E59">
                  <w:r>
                    <w:t>1</w:t>
                  </w:r>
                </w:p>
              </w:tc>
              <w:tc>
                <w:tcPr>
                  <w:tcW w:w="833" w:type="dxa"/>
                  <w:gridSpan w:val="2"/>
                  <w:vMerge w:val="restart"/>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tcPr>
                <w:p w:rsidR="000601DD" w:rsidRPr="00FF280C" w:rsidRDefault="000601DD" w:rsidP="00526E59"/>
              </w:tc>
              <w:tc>
                <w:tcPr>
                  <w:tcW w:w="889" w:type="dxa"/>
                  <w:gridSpan w:val="2"/>
                  <w:vMerge/>
                </w:tcPr>
                <w:p w:rsidR="000601DD" w:rsidRPr="00FF280C" w:rsidRDefault="000601DD" w:rsidP="00526E59"/>
              </w:tc>
            </w:tr>
            <w:tr w:rsidR="000601DD" w:rsidTr="00CB4CC3">
              <w:trPr>
                <w:gridAfter w:val="8"/>
                <w:wAfter w:w="6874" w:type="dxa"/>
                <w:trHeight w:val="276"/>
              </w:trPr>
              <w:tc>
                <w:tcPr>
                  <w:tcW w:w="705" w:type="dxa"/>
                  <w:vMerge/>
                </w:tcPr>
                <w:p w:rsidR="000601DD" w:rsidRDefault="000601DD" w:rsidP="00526E59"/>
              </w:tc>
              <w:tc>
                <w:tcPr>
                  <w:tcW w:w="2668" w:type="dxa"/>
                  <w:vMerge/>
                </w:tcPr>
                <w:p w:rsidR="000601DD" w:rsidRPr="001C2141" w:rsidRDefault="000601DD" w:rsidP="00526E59"/>
              </w:tc>
              <w:tc>
                <w:tcPr>
                  <w:tcW w:w="716" w:type="dxa"/>
                  <w:gridSpan w:val="2"/>
                  <w:vMerge/>
                </w:tcPr>
                <w:p w:rsidR="000601DD" w:rsidRDefault="000601DD" w:rsidP="00526E59"/>
              </w:tc>
              <w:tc>
                <w:tcPr>
                  <w:tcW w:w="833" w:type="dxa"/>
                  <w:gridSpan w:val="2"/>
                  <w:vMerge/>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val="restart"/>
                </w:tcPr>
                <w:p w:rsidR="000601DD" w:rsidRDefault="000601DD" w:rsidP="00526E59">
                  <w:r>
                    <w:t>21.04</w:t>
                  </w:r>
                </w:p>
                <w:p w:rsidR="000601DD" w:rsidRDefault="000601DD" w:rsidP="00526E59"/>
                <w:p w:rsidR="000601DD" w:rsidRPr="00FF280C" w:rsidRDefault="000601DD" w:rsidP="00526E59"/>
              </w:tc>
              <w:tc>
                <w:tcPr>
                  <w:tcW w:w="889" w:type="dxa"/>
                  <w:gridSpan w:val="2"/>
                  <w:vMerge w:val="restart"/>
                </w:tcPr>
                <w:p w:rsidR="000601DD" w:rsidRPr="00FF280C" w:rsidRDefault="000601DD" w:rsidP="00526E59"/>
              </w:tc>
            </w:tr>
            <w:tr w:rsidR="000601DD" w:rsidTr="00CB4CC3">
              <w:trPr>
                <w:gridAfter w:val="8"/>
                <w:wAfter w:w="6874" w:type="dxa"/>
                <w:trHeight w:val="586"/>
              </w:trPr>
              <w:tc>
                <w:tcPr>
                  <w:tcW w:w="705" w:type="dxa"/>
                </w:tcPr>
                <w:p w:rsidR="000601DD" w:rsidRDefault="000601DD" w:rsidP="00526E59">
                  <w:r>
                    <w:t>57</w:t>
                  </w:r>
                </w:p>
              </w:tc>
              <w:tc>
                <w:tcPr>
                  <w:tcW w:w="2668" w:type="dxa"/>
                </w:tcPr>
                <w:p w:rsidR="000601DD" w:rsidRPr="001C2141" w:rsidRDefault="000601DD" w:rsidP="00526E59">
                  <w:r w:rsidRPr="001C2141">
                    <w:t>Экскурсия в сбербанк.</w:t>
                  </w:r>
                </w:p>
              </w:tc>
              <w:tc>
                <w:tcPr>
                  <w:tcW w:w="716" w:type="dxa"/>
                  <w:gridSpan w:val="2"/>
                </w:tcPr>
                <w:p w:rsidR="000601DD" w:rsidRDefault="000601DD" w:rsidP="00526E59">
                  <w:r>
                    <w:t>1</w:t>
                  </w:r>
                </w:p>
              </w:tc>
              <w:tc>
                <w:tcPr>
                  <w:tcW w:w="833" w:type="dxa"/>
                  <w:gridSpan w:val="2"/>
                </w:tcPr>
                <w:p w:rsidR="000601DD" w:rsidRPr="00FF280C" w:rsidRDefault="000601DD" w:rsidP="00526E59"/>
              </w:tc>
              <w:tc>
                <w:tcPr>
                  <w:tcW w:w="2538" w:type="dxa"/>
                  <w:gridSpan w:val="3"/>
                  <w:vMerge/>
                </w:tcPr>
                <w:p w:rsidR="000601DD" w:rsidRDefault="000601DD" w:rsidP="00526E59"/>
              </w:tc>
              <w:tc>
                <w:tcPr>
                  <w:tcW w:w="3734" w:type="dxa"/>
                  <w:vMerge/>
                </w:tcPr>
                <w:p w:rsidR="000601DD" w:rsidRDefault="000601DD" w:rsidP="00526E59"/>
              </w:tc>
              <w:tc>
                <w:tcPr>
                  <w:tcW w:w="1057" w:type="dxa"/>
                  <w:vMerge/>
                </w:tcPr>
                <w:p w:rsidR="000601DD" w:rsidRPr="00FF280C" w:rsidRDefault="000601DD" w:rsidP="00526E59"/>
              </w:tc>
              <w:tc>
                <w:tcPr>
                  <w:tcW w:w="1636" w:type="dxa"/>
                  <w:vMerge/>
                </w:tcPr>
                <w:p w:rsidR="000601DD" w:rsidRPr="00FF280C" w:rsidRDefault="000601DD" w:rsidP="00526E59"/>
              </w:tc>
              <w:tc>
                <w:tcPr>
                  <w:tcW w:w="914" w:type="dxa"/>
                  <w:vMerge/>
                </w:tcPr>
                <w:p w:rsidR="000601DD" w:rsidRPr="00FF280C" w:rsidRDefault="000601DD" w:rsidP="00526E59"/>
              </w:tc>
              <w:tc>
                <w:tcPr>
                  <w:tcW w:w="889" w:type="dxa"/>
                  <w:gridSpan w:val="2"/>
                  <w:vMerge/>
                </w:tcPr>
                <w:p w:rsidR="000601DD" w:rsidRPr="00FF280C" w:rsidRDefault="000601DD" w:rsidP="00526E59"/>
              </w:tc>
            </w:tr>
            <w:tr w:rsidR="000601DD" w:rsidTr="00CB4CC3">
              <w:trPr>
                <w:gridAfter w:val="8"/>
                <w:wAfter w:w="6874" w:type="dxa"/>
                <w:trHeight w:val="720"/>
              </w:trPr>
              <w:tc>
                <w:tcPr>
                  <w:tcW w:w="705" w:type="dxa"/>
                </w:tcPr>
                <w:p w:rsidR="000601DD" w:rsidRDefault="000601DD" w:rsidP="00526E59">
                  <w:r>
                    <w:t>58</w:t>
                  </w:r>
                </w:p>
              </w:tc>
              <w:tc>
                <w:tcPr>
                  <w:tcW w:w="2668" w:type="dxa"/>
                </w:tcPr>
                <w:p w:rsidR="000601DD" w:rsidRPr="001C2141" w:rsidRDefault="000601DD" w:rsidP="00526E59">
                  <w:r w:rsidRPr="001C2141">
                    <w:t>Экскурсия в сбербанк.</w:t>
                  </w:r>
                </w:p>
              </w:tc>
              <w:tc>
                <w:tcPr>
                  <w:tcW w:w="716" w:type="dxa"/>
                  <w:gridSpan w:val="2"/>
                </w:tcPr>
                <w:p w:rsidR="000601DD" w:rsidRDefault="000601DD" w:rsidP="00526E59">
                  <w:r>
                    <w:t>1</w:t>
                  </w:r>
                </w:p>
              </w:tc>
              <w:tc>
                <w:tcPr>
                  <w:tcW w:w="833" w:type="dxa"/>
                  <w:gridSpan w:val="2"/>
                </w:tcPr>
                <w:p w:rsidR="000601DD" w:rsidRPr="00FF280C" w:rsidRDefault="000601DD" w:rsidP="00526E59"/>
              </w:tc>
              <w:tc>
                <w:tcPr>
                  <w:tcW w:w="2538" w:type="dxa"/>
                  <w:gridSpan w:val="3"/>
                </w:tcPr>
                <w:p w:rsidR="000601DD" w:rsidRDefault="000601DD" w:rsidP="00526E59"/>
              </w:tc>
              <w:tc>
                <w:tcPr>
                  <w:tcW w:w="3734" w:type="dxa"/>
                </w:tcPr>
                <w:p w:rsidR="000601DD" w:rsidRDefault="000601DD" w:rsidP="00526E59"/>
              </w:tc>
              <w:tc>
                <w:tcPr>
                  <w:tcW w:w="1057" w:type="dxa"/>
                </w:tcPr>
                <w:p w:rsidR="000601DD" w:rsidRPr="00FF280C" w:rsidRDefault="000601DD" w:rsidP="00526E59"/>
              </w:tc>
              <w:tc>
                <w:tcPr>
                  <w:tcW w:w="1636" w:type="dxa"/>
                </w:tcPr>
                <w:p w:rsidR="000601DD" w:rsidRPr="00FF280C" w:rsidRDefault="000601DD" w:rsidP="00526E59"/>
              </w:tc>
              <w:tc>
                <w:tcPr>
                  <w:tcW w:w="914" w:type="dxa"/>
                </w:tcPr>
                <w:p w:rsidR="000601DD" w:rsidRPr="00FF280C" w:rsidRDefault="000601DD" w:rsidP="00526E59">
                  <w:r>
                    <w:t>21</w:t>
                  </w:r>
                  <w:r w:rsidRPr="001C2141">
                    <w:t>.04</w:t>
                  </w:r>
                </w:p>
              </w:tc>
              <w:tc>
                <w:tcPr>
                  <w:tcW w:w="889" w:type="dxa"/>
                  <w:gridSpan w:val="2"/>
                </w:tcPr>
                <w:p w:rsidR="000601DD" w:rsidRPr="00FF280C" w:rsidRDefault="000601DD" w:rsidP="00526E59"/>
              </w:tc>
            </w:tr>
            <w:tr w:rsidR="000601DD" w:rsidTr="00CB4CC3">
              <w:trPr>
                <w:gridAfter w:val="9"/>
                <w:wAfter w:w="6896" w:type="dxa"/>
              </w:trPr>
              <w:tc>
                <w:tcPr>
                  <w:tcW w:w="15668" w:type="dxa"/>
                  <w:gridSpan w:val="14"/>
                </w:tcPr>
                <w:p w:rsidR="000601DD" w:rsidRPr="00E85075" w:rsidRDefault="000601DD" w:rsidP="00526E59">
                  <w:pPr>
                    <w:jc w:val="center"/>
                    <w:rPr>
                      <w:b/>
                    </w:rPr>
                  </w:pPr>
                  <w:r>
                    <w:rPr>
                      <w:b/>
                    </w:rPr>
                    <w:t>ПРОФОРИНТАЦИЯ И ТРУДОУСТРОЙСТВО - 10</w:t>
                  </w:r>
                </w:p>
              </w:tc>
            </w:tr>
            <w:tr w:rsidR="000601DD" w:rsidTr="00CB4CC3">
              <w:trPr>
                <w:gridAfter w:val="9"/>
                <w:wAfter w:w="6896" w:type="dxa"/>
                <w:trHeight w:val="959"/>
              </w:trPr>
              <w:tc>
                <w:tcPr>
                  <w:tcW w:w="705" w:type="dxa"/>
                  <w:vMerge w:val="restart"/>
                </w:tcPr>
                <w:p w:rsidR="000601DD" w:rsidRDefault="000601DD" w:rsidP="00526E59">
                  <w:pPr>
                    <w:ind w:right="-108"/>
                  </w:pPr>
                  <w:r>
                    <w:t>59</w:t>
                  </w:r>
                </w:p>
              </w:tc>
              <w:tc>
                <w:tcPr>
                  <w:tcW w:w="2751" w:type="dxa"/>
                  <w:gridSpan w:val="2"/>
                  <w:vMerge w:val="restart"/>
                </w:tcPr>
                <w:p w:rsidR="000601DD" w:rsidRPr="00D50307" w:rsidRDefault="000601DD" w:rsidP="00526E59">
                  <w:r>
                    <w:t>Выбор профессии. Профессионально-жизненная перспектива.</w:t>
                  </w:r>
                </w:p>
              </w:tc>
              <w:tc>
                <w:tcPr>
                  <w:tcW w:w="725" w:type="dxa"/>
                  <w:gridSpan w:val="2"/>
                  <w:vMerge w:val="restart"/>
                </w:tcPr>
                <w:p w:rsidR="000601DD" w:rsidRPr="00AA2320" w:rsidRDefault="000601DD" w:rsidP="00526E59">
                  <w:r>
                    <w:t>1</w:t>
                  </w:r>
                </w:p>
              </w:tc>
              <w:tc>
                <w:tcPr>
                  <w:tcW w:w="848" w:type="dxa"/>
                  <w:gridSpan w:val="2"/>
                  <w:vMerge w:val="restart"/>
                </w:tcPr>
                <w:p w:rsidR="000601DD" w:rsidRDefault="000601DD" w:rsidP="00526E59">
                  <w:pPr>
                    <w:ind w:right="-200"/>
                  </w:pPr>
                  <w:proofErr w:type="spellStart"/>
                  <w:r>
                    <w:t>Комб</w:t>
                  </w:r>
                  <w:proofErr w:type="spellEnd"/>
                  <w:r>
                    <w:t xml:space="preserve"> </w:t>
                  </w:r>
                </w:p>
              </w:tc>
              <w:tc>
                <w:tcPr>
                  <w:tcW w:w="2431" w:type="dxa"/>
                  <w:gridSpan w:val="2"/>
                  <w:vMerge w:val="restart"/>
                </w:tcPr>
                <w:p w:rsidR="000601DD" w:rsidRDefault="000601DD" w:rsidP="00526E59">
                  <w:r>
                    <w:t>-отвечают ли личностные данные требованиям выбранной профессии;</w:t>
                  </w:r>
                </w:p>
                <w:p w:rsidR="000601DD" w:rsidRDefault="000601DD" w:rsidP="00526E59">
                  <w:r>
                    <w:t>-</w:t>
                  </w:r>
                  <w:r w:rsidRPr="00F934FA">
                    <w:t>учреждения и отделы по трудоустройству;</w:t>
                  </w:r>
                </w:p>
                <w:p w:rsidR="000601DD" w:rsidRDefault="000601DD" w:rsidP="00526E59">
                  <w:r>
                    <w:t xml:space="preserve"> -составление деловых бумаг: заявления, автобиографии, заполнение анкеты</w:t>
                  </w:r>
                  <w:r w:rsidRPr="00F934FA">
                    <w:t>, заяв</w:t>
                  </w:r>
                  <w:r>
                    <w:t>ки на материалы, инструмен</w:t>
                  </w:r>
                  <w:r>
                    <w:softHyphen/>
                  </w:r>
                  <w:r w:rsidRPr="00F934FA">
                    <w:t>ты, расписки, докладной записки.</w:t>
                  </w:r>
                </w:p>
              </w:tc>
              <w:tc>
                <w:tcPr>
                  <w:tcW w:w="3734" w:type="dxa"/>
                  <w:vMerge w:val="restart"/>
                </w:tcPr>
                <w:p w:rsidR="000601DD" w:rsidRPr="00E85075" w:rsidRDefault="000601DD" w:rsidP="00526E59">
                  <w:pPr>
                    <w:rPr>
                      <w:b/>
                    </w:rPr>
                  </w:pPr>
                  <w:r w:rsidRPr="00AB593B">
                    <w:t xml:space="preserve">Учащийся должен </w:t>
                  </w:r>
                  <w:r w:rsidRPr="00E85075">
                    <w:rPr>
                      <w:b/>
                    </w:rPr>
                    <w:t>знать:</w:t>
                  </w:r>
                </w:p>
                <w:p w:rsidR="000601DD" w:rsidRPr="00F934FA" w:rsidRDefault="000601DD" w:rsidP="00526E59">
                  <w:r w:rsidRPr="00F934FA">
                    <w:t>учреждения и отделы по трудоустройству;</w:t>
                  </w:r>
                </w:p>
                <w:p w:rsidR="000601DD" w:rsidRPr="00F934FA" w:rsidRDefault="000601DD" w:rsidP="00526E59">
                  <w:r w:rsidRPr="00F934FA">
                    <w:t>местонахождения и названия предприятий, где требуются рабочие по специ</w:t>
                  </w:r>
                  <w:r>
                    <w:softHyphen/>
                  </w:r>
                  <w:r w:rsidRPr="00F934FA">
                    <w:t>альностям, изучаемым в школе;</w:t>
                  </w:r>
                  <w:r>
                    <w:t xml:space="preserve"> </w:t>
                  </w:r>
                  <w:r w:rsidRPr="00F934FA">
                    <w:t>виды документов,</w:t>
                  </w:r>
                  <w:r>
                    <w:t xml:space="preserve"> необходимых для поступления на </w:t>
                  </w:r>
                  <w:r w:rsidRPr="00F934FA">
                    <w:t>работу;</w:t>
                  </w:r>
                </w:p>
                <w:p w:rsidR="000601DD" w:rsidRPr="00F934FA" w:rsidRDefault="000601DD" w:rsidP="00526E59">
                  <w:r w:rsidRPr="00F934FA">
                    <w:t>правила перехода с одной работы на другую;</w:t>
                  </w:r>
                </w:p>
                <w:p w:rsidR="000601DD" w:rsidRDefault="000601DD" w:rsidP="00526E59">
                  <w:r w:rsidRPr="00F934FA">
                    <w:t>перечень основных деловых бумаг и требования к их написанию.</w:t>
                  </w:r>
                </w:p>
                <w:p w:rsidR="000601DD" w:rsidRPr="00F934FA" w:rsidRDefault="000601DD" w:rsidP="00526E59">
                  <w:r w:rsidRPr="009716A5">
                    <w:t xml:space="preserve">Учащийся должен </w:t>
                  </w:r>
                  <w:r w:rsidRPr="00E85075">
                    <w:rPr>
                      <w:b/>
                    </w:rPr>
                    <w:t>уметь:</w:t>
                  </w:r>
                </w:p>
                <w:p w:rsidR="000601DD" w:rsidRPr="00F934FA" w:rsidRDefault="000601DD" w:rsidP="00526E59">
                  <w:r w:rsidRPr="00F934FA">
                    <w:t>обращаться в отделы кадров учреждений для устройства на работу; написать заявление о принятии на работу</w:t>
                  </w:r>
                  <w:r>
                    <w:t xml:space="preserve">, </w:t>
                  </w:r>
                  <w:r w:rsidRPr="00F934FA">
                    <w:t xml:space="preserve"> о п</w:t>
                  </w:r>
                  <w:r>
                    <w:t>ереходе, с одной работы на дру</w:t>
                  </w:r>
                  <w:r>
                    <w:softHyphen/>
                  </w:r>
                  <w:r w:rsidRPr="00F934FA">
                    <w:t xml:space="preserve">гую, о предоставлении очередного отпуска и </w:t>
                  </w:r>
                  <w:r>
                    <w:t>другого содержания, автобиогра</w:t>
                  </w:r>
                  <w:r w:rsidRPr="00F934FA">
                    <w:t>фию;</w:t>
                  </w:r>
                  <w:r>
                    <w:t xml:space="preserve"> </w:t>
                  </w:r>
                  <w:r w:rsidRPr="00F934FA">
                    <w:t>заполнить анкету;</w:t>
                  </w:r>
                  <w:r>
                    <w:t xml:space="preserve"> </w:t>
                  </w:r>
                  <w:r w:rsidRPr="00F934FA">
                    <w:t xml:space="preserve">составить заявки на </w:t>
                  </w:r>
                  <w:r w:rsidRPr="00F934FA">
                    <w:lastRenderedPageBreak/>
                    <w:t>материалы, инструменты;</w:t>
                  </w:r>
                </w:p>
                <w:p w:rsidR="000601DD" w:rsidRDefault="000601DD" w:rsidP="00526E59">
                  <w:r w:rsidRPr="00F934FA">
                    <w:t>написать расписку, докладную записку.</w:t>
                  </w:r>
                </w:p>
              </w:tc>
              <w:tc>
                <w:tcPr>
                  <w:tcW w:w="1057" w:type="dxa"/>
                  <w:vMerge w:val="restart"/>
                </w:tcPr>
                <w:p w:rsidR="000601DD" w:rsidRDefault="000601DD" w:rsidP="00526E59"/>
              </w:tc>
              <w:tc>
                <w:tcPr>
                  <w:tcW w:w="1636" w:type="dxa"/>
                  <w:vMerge w:val="restart"/>
                </w:tcPr>
                <w:p w:rsidR="000601DD" w:rsidRPr="008608E6" w:rsidRDefault="000601DD" w:rsidP="00526E59">
                  <w:pPr>
                    <w:ind w:left="-108" w:right="-108"/>
                  </w:pPr>
                  <w:r w:rsidRPr="00E85075">
                    <w:rPr>
                      <w:b/>
                    </w:rPr>
                    <w:t xml:space="preserve">Словарные слова: </w:t>
                  </w:r>
                  <w:r>
                    <w:t xml:space="preserve">автобиография, анкета, военный билет, деловые бумаги, докладная записка, заявка, заявление, паспорт, приписное свидетельство, расписка, трудовая книжка </w:t>
                  </w:r>
                </w:p>
                <w:p w:rsidR="000601DD" w:rsidRDefault="000601DD" w:rsidP="00526E59"/>
              </w:tc>
              <w:tc>
                <w:tcPr>
                  <w:tcW w:w="914" w:type="dxa"/>
                </w:tcPr>
                <w:p w:rsidR="000601DD" w:rsidRPr="00F934FA" w:rsidRDefault="000601DD" w:rsidP="00526E59">
                  <w:r>
                    <w:t>28.04</w:t>
                  </w:r>
                </w:p>
              </w:tc>
              <w:tc>
                <w:tcPr>
                  <w:tcW w:w="867" w:type="dxa"/>
                </w:tcPr>
                <w:p w:rsidR="000601DD" w:rsidRPr="00AB593B"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Default="000601DD" w:rsidP="00526E59">
                  <w:r>
                    <w:t>28.04</w:t>
                  </w:r>
                </w:p>
                <w:p w:rsidR="000601DD" w:rsidRDefault="000601DD" w:rsidP="00526E59"/>
                <w:p w:rsidR="000601DD" w:rsidRDefault="000601DD" w:rsidP="00526E59"/>
                <w:p w:rsidR="000601DD" w:rsidRDefault="000601DD" w:rsidP="00526E59"/>
                <w:p w:rsidR="000601DD" w:rsidRPr="00F934FA" w:rsidRDefault="000601DD" w:rsidP="00526E59"/>
              </w:tc>
              <w:tc>
                <w:tcPr>
                  <w:tcW w:w="867" w:type="dxa"/>
                  <w:vMerge w:val="restart"/>
                </w:tcPr>
                <w:p w:rsidR="000601DD" w:rsidRPr="00AB593B" w:rsidRDefault="000601DD" w:rsidP="00526E59"/>
              </w:tc>
            </w:tr>
            <w:tr w:rsidR="000601DD" w:rsidTr="00CB4CC3">
              <w:trPr>
                <w:gridAfter w:val="9"/>
                <w:wAfter w:w="6896" w:type="dxa"/>
                <w:trHeight w:val="600"/>
              </w:trPr>
              <w:tc>
                <w:tcPr>
                  <w:tcW w:w="705" w:type="dxa"/>
                  <w:vMerge w:val="restart"/>
                </w:tcPr>
                <w:p w:rsidR="000601DD" w:rsidRDefault="000601DD" w:rsidP="00526E59">
                  <w:pPr>
                    <w:ind w:right="-108"/>
                  </w:pPr>
                  <w:r>
                    <w:t>60</w:t>
                  </w:r>
                </w:p>
              </w:tc>
              <w:tc>
                <w:tcPr>
                  <w:tcW w:w="2751" w:type="dxa"/>
                  <w:gridSpan w:val="2"/>
                  <w:vMerge w:val="restart"/>
                </w:tcPr>
                <w:p w:rsidR="000601DD" w:rsidRDefault="000601DD" w:rsidP="00526E59">
                  <w:r w:rsidRPr="00D50307">
                    <w:t>Учреждения и отделы по трудоустройству</w:t>
                  </w:r>
                  <w:r>
                    <w:t>.</w:t>
                  </w:r>
                </w:p>
                <w:p w:rsidR="000601DD" w:rsidRDefault="000601DD" w:rsidP="00526E59"/>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Pr="00D50307"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F934FA" w:rsidRDefault="000601DD" w:rsidP="00526E59">
                  <w:r>
                    <w:t>5.05</w:t>
                  </w:r>
                </w:p>
              </w:tc>
              <w:tc>
                <w:tcPr>
                  <w:tcW w:w="867" w:type="dxa"/>
                  <w:vMerge w:val="restart"/>
                </w:tcPr>
                <w:p w:rsidR="000601DD" w:rsidRPr="00AB593B" w:rsidRDefault="000601DD" w:rsidP="00526E59"/>
              </w:tc>
            </w:tr>
            <w:tr w:rsidR="000601DD" w:rsidTr="00CB4CC3">
              <w:trPr>
                <w:gridAfter w:val="9"/>
                <w:wAfter w:w="6896" w:type="dxa"/>
                <w:trHeight w:val="1320"/>
              </w:trPr>
              <w:tc>
                <w:tcPr>
                  <w:tcW w:w="705" w:type="dxa"/>
                  <w:vMerge w:val="restart"/>
                </w:tcPr>
                <w:p w:rsidR="000601DD" w:rsidRDefault="000601DD" w:rsidP="00526E59">
                  <w:pPr>
                    <w:ind w:right="-108"/>
                  </w:pPr>
                  <w:r>
                    <w:t>61</w:t>
                  </w:r>
                </w:p>
              </w:tc>
              <w:tc>
                <w:tcPr>
                  <w:tcW w:w="2751" w:type="dxa"/>
                  <w:gridSpan w:val="2"/>
                  <w:vMerge w:val="restart"/>
                </w:tcPr>
                <w:p w:rsidR="000601DD" w:rsidRDefault="000601DD" w:rsidP="00526E59">
                  <w:r>
                    <w:t xml:space="preserve"> </w:t>
                  </w:r>
                  <w:r w:rsidRPr="00D50307">
                    <w:t>Оформление на работу, постоянную и по</w:t>
                  </w:r>
                  <w:r>
                    <w:t xml:space="preserve"> договору. Документы, необходи</w:t>
                  </w:r>
                  <w:r>
                    <w:softHyphen/>
                    <w:t xml:space="preserve">мые для </w:t>
                  </w:r>
                  <w:r w:rsidRPr="00D50307">
                    <w:t>посту</w:t>
                  </w:r>
                  <w:r>
                    <w:t xml:space="preserve">пления на работу. </w:t>
                  </w:r>
                </w:p>
                <w:p w:rsidR="000601DD" w:rsidRPr="00D50307" w:rsidRDefault="000601DD" w:rsidP="00526E59"/>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340"/>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Default="000601DD" w:rsidP="00526E59">
                  <w:r>
                    <w:t>5.05</w:t>
                  </w:r>
                </w:p>
                <w:p w:rsidR="000601DD" w:rsidRDefault="000601DD" w:rsidP="00526E59"/>
                <w:p w:rsidR="000601DD" w:rsidRPr="00F934FA" w:rsidRDefault="000601DD" w:rsidP="00526E59"/>
              </w:tc>
              <w:tc>
                <w:tcPr>
                  <w:tcW w:w="867" w:type="dxa"/>
                  <w:vMerge w:val="restart"/>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pPr>
                    <w:ind w:right="-108"/>
                  </w:pPr>
                  <w:r>
                    <w:t>62</w:t>
                  </w:r>
                </w:p>
              </w:tc>
              <w:tc>
                <w:tcPr>
                  <w:tcW w:w="2751" w:type="dxa"/>
                  <w:gridSpan w:val="2"/>
                  <w:vMerge w:val="restart"/>
                </w:tcPr>
                <w:p w:rsidR="000601DD" w:rsidRDefault="000601DD" w:rsidP="00526E59">
                  <w:r>
                    <w:t xml:space="preserve"> Деловые бумаги, правила их составления</w:t>
                  </w:r>
                </w:p>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340"/>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Default="000601DD" w:rsidP="00526E59">
                  <w:r>
                    <w:t>12.05</w:t>
                  </w:r>
                </w:p>
                <w:p w:rsidR="000601DD" w:rsidRDefault="000601DD" w:rsidP="00526E59"/>
                <w:p w:rsidR="000601DD" w:rsidRDefault="000601DD" w:rsidP="00526E59"/>
                <w:p w:rsidR="000601DD" w:rsidRPr="00F934FA" w:rsidRDefault="000601DD" w:rsidP="00526E59"/>
              </w:tc>
              <w:tc>
                <w:tcPr>
                  <w:tcW w:w="867" w:type="dxa"/>
                  <w:vMerge w:val="restart"/>
                </w:tcPr>
                <w:p w:rsidR="000601DD" w:rsidRPr="00AB593B" w:rsidRDefault="000601DD" w:rsidP="00526E59"/>
              </w:tc>
            </w:tr>
            <w:tr w:rsidR="000601DD" w:rsidTr="00CB4CC3">
              <w:trPr>
                <w:gridAfter w:val="9"/>
                <w:wAfter w:w="6896" w:type="dxa"/>
                <w:trHeight w:val="664"/>
              </w:trPr>
              <w:tc>
                <w:tcPr>
                  <w:tcW w:w="705" w:type="dxa"/>
                  <w:vMerge w:val="restart"/>
                </w:tcPr>
                <w:p w:rsidR="000601DD" w:rsidRDefault="000601DD" w:rsidP="00526E59">
                  <w:pPr>
                    <w:ind w:right="-108"/>
                  </w:pPr>
                  <w:r>
                    <w:t>63</w:t>
                  </w:r>
                </w:p>
              </w:tc>
              <w:tc>
                <w:tcPr>
                  <w:tcW w:w="2751" w:type="dxa"/>
                  <w:gridSpan w:val="2"/>
                  <w:vMerge w:val="restart"/>
                </w:tcPr>
                <w:p w:rsidR="000601DD" w:rsidRDefault="000601DD" w:rsidP="00526E59">
                  <w:r>
                    <w:t xml:space="preserve">Составление деловых бумаг: заявление, анкета, расписка. </w:t>
                  </w:r>
                </w:p>
                <w:p w:rsidR="000601DD" w:rsidRDefault="000601DD" w:rsidP="00526E59"/>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276"/>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Default="000601DD" w:rsidP="00526E59">
                  <w:r>
                    <w:t>12.05</w:t>
                  </w:r>
                </w:p>
                <w:p w:rsidR="000601DD" w:rsidRDefault="000601DD" w:rsidP="00526E59"/>
                <w:p w:rsidR="000601DD" w:rsidRDefault="000601DD" w:rsidP="00526E59"/>
                <w:p w:rsidR="000601DD" w:rsidRPr="00F934FA" w:rsidRDefault="000601DD" w:rsidP="00526E59"/>
              </w:tc>
              <w:tc>
                <w:tcPr>
                  <w:tcW w:w="867" w:type="dxa"/>
                  <w:vMerge w:val="restart"/>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pPr>
                    <w:ind w:right="-108"/>
                  </w:pPr>
                  <w:r>
                    <w:t>64</w:t>
                  </w:r>
                </w:p>
              </w:tc>
              <w:tc>
                <w:tcPr>
                  <w:tcW w:w="2751" w:type="dxa"/>
                  <w:gridSpan w:val="2"/>
                  <w:vMerge w:val="restart"/>
                </w:tcPr>
                <w:p w:rsidR="000601DD" w:rsidRDefault="000601DD" w:rsidP="00526E59">
                  <w:r w:rsidRPr="00FB69CD">
                    <w:t xml:space="preserve">Составление деловых </w:t>
                  </w:r>
                  <w:r w:rsidRPr="00FB69CD">
                    <w:lastRenderedPageBreak/>
                    <w:t>бумаг: автобиография, заявка, расписка, докладной записки.</w:t>
                  </w:r>
                </w:p>
              </w:tc>
              <w:tc>
                <w:tcPr>
                  <w:tcW w:w="725" w:type="dxa"/>
                  <w:gridSpan w:val="2"/>
                  <w:vMerge w:val="restart"/>
                </w:tcPr>
                <w:p w:rsidR="000601DD" w:rsidRPr="00AA2320" w:rsidRDefault="000601DD" w:rsidP="00526E59">
                  <w:r>
                    <w:lastRenderedPageBreak/>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Default="000601DD" w:rsidP="00526E59"/>
              </w:tc>
              <w:tc>
                <w:tcPr>
                  <w:tcW w:w="867" w:type="dxa"/>
                  <w:vMerge/>
                </w:tcPr>
                <w:p w:rsidR="000601DD" w:rsidRPr="00AB593B" w:rsidRDefault="000601DD" w:rsidP="00526E59"/>
              </w:tc>
            </w:tr>
            <w:tr w:rsidR="000601DD" w:rsidTr="00CB4CC3">
              <w:trPr>
                <w:gridAfter w:val="9"/>
                <w:wAfter w:w="6896" w:type="dxa"/>
                <w:trHeight w:val="500"/>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Default="000601DD" w:rsidP="00526E59">
                  <w:r>
                    <w:t>19.05</w:t>
                  </w:r>
                </w:p>
                <w:p w:rsidR="000601DD" w:rsidRDefault="000601DD" w:rsidP="00526E59"/>
                <w:p w:rsidR="000601DD" w:rsidRDefault="000601DD" w:rsidP="00526E59"/>
                <w:p w:rsidR="000601DD" w:rsidRPr="00F934FA" w:rsidRDefault="000601DD" w:rsidP="00526E59"/>
              </w:tc>
              <w:tc>
                <w:tcPr>
                  <w:tcW w:w="867" w:type="dxa"/>
                  <w:vMerge w:val="restart"/>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pPr>
                    <w:ind w:right="-108"/>
                  </w:pPr>
                  <w:r>
                    <w:t>65</w:t>
                  </w:r>
                </w:p>
              </w:tc>
              <w:tc>
                <w:tcPr>
                  <w:tcW w:w="2751" w:type="dxa"/>
                  <w:gridSpan w:val="2"/>
                  <w:vMerge w:val="restart"/>
                </w:tcPr>
                <w:p w:rsidR="000601DD" w:rsidRDefault="000601DD" w:rsidP="00526E59">
                  <w:r>
                    <w:t>Определение качеств личности необходимых для  выбранной профессии.</w:t>
                  </w:r>
                </w:p>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340"/>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F934FA" w:rsidRDefault="000601DD" w:rsidP="00526E59">
                  <w:r>
                    <w:t>19.05</w:t>
                  </w:r>
                </w:p>
              </w:tc>
              <w:tc>
                <w:tcPr>
                  <w:tcW w:w="867" w:type="dxa"/>
                  <w:vMerge w:val="restart"/>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pPr>
                    <w:ind w:right="-108"/>
                  </w:pPr>
                  <w:r>
                    <w:t>66</w:t>
                  </w:r>
                </w:p>
              </w:tc>
              <w:tc>
                <w:tcPr>
                  <w:tcW w:w="2751" w:type="dxa"/>
                  <w:gridSpan w:val="2"/>
                  <w:vMerge w:val="restart"/>
                </w:tcPr>
                <w:p w:rsidR="000601DD" w:rsidRDefault="000601DD" w:rsidP="00526E59">
                  <w:r>
                    <w:t xml:space="preserve"> Экскурсия в центр занятости населения.</w:t>
                  </w:r>
                </w:p>
                <w:p w:rsidR="000601DD" w:rsidRDefault="000601DD" w:rsidP="00526E59"/>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300"/>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val="restart"/>
                </w:tcPr>
                <w:p w:rsidR="000601DD" w:rsidRPr="00F934FA" w:rsidRDefault="000601DD" w:rsidP="00526E59">
                  <w:r>
                    <w:t>26.05</w:t>
                  </w:r>
                </w:p>
                <w:p w:rsidR="000601DD" w:rsidRPr="00F934FA" w:rsidRDefault="000601DD" w:rsidP="00526E59"/>
              </w:tc>
              <w:tc>
                <w:tcPr>
                  <w:tcW w:w="867" w:type="dxa"/>
                  <w:vMerge w:val="restart"/>
                </w:tcPr>
                <w:p w:rsidR="000601DD" w:rsidRPr="00AB593B" w:rsidRDefault="000601DD" w:rsidP="00526E59"/>
              </w:tc>
            </w:tr>
            <w:tr w:rsidR="000601DD" w:rsidTr="00CB4CC3">
              <w:trPr>
                <w:gridAfter w:val="9"/>
                <w:wAfter w:w="6896" w:type="dxa"/>
                <w:trHeight w:val="276"/>
              </w:trPr>
              <w:tc>
                <w:tcPr>
                  <w:tcW w:w="705" w:type="dxa"/>
                  <w:vMerge w:val="restart"/>
                </w:tcPr>
                <w:p w:rsidR="000601DD" w:rsidRDefault="000601DD" w:rsidP="00526E59">
                  <w:pPr>
                    <w:ind w:right="-108"/>
                  </w:pPr>
                  <w:r>
                    <w:t>67</w:t>
                  </w:r>
                </w:p>
              </w:tc>
              <w:tc>
                <w:tcPr>
                  <w:tcW w:w="2751" w:type="dxa"/>
                  <w:gridSpan w:val="2"/>
                  <w:vMerge w:val="restart"/>
                </w:tcPr>
                <w:p w:rsidR="000601DD" w:rsidRDefault="000601DD" w:rsidP="00526E59">
                  <w:r>
                    <w:t>Экскурсия в центр занятости населения.</w:t>
                  </w:r>
                </w:p>
                <w:p w:rsidR="000601DD" w:rsidRDefault="000601DD" w:rsidP="00526E59"/>
              </w:tc>
              <w:tc>
                <w:tcPr>
                  <w:tcW w:w="725" w:type="dxa"/>
                  <w:gridSpan w:val="2"/>
                  <w:vMerge w:val="restart"/>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vMerge/>
                </w:tcPr>
                <w:p w:rsidR="000601DD" w:rsidRPr="00F934FA" w:rsidRDefault="000601DD" w:rsidP="00526E59"/>
              </w:tc>
              <w:tc>
                <w:tcPr>
                  <w:tcW w:w="867" w:type="dxa"/>
                  <w:vMerge/>
                </w:tcPr>
                <w:p w:rsidR="000601DD" w:rsidRPr="00AB593B" w:rsidRDefault="000601DD" w:rsidP="00526E59"/>
              </w:tc>
            </w:tr>
            <w:tr w:rsidR="000601DD" w:rsidTr="00CB4CC3">
              <w:trPr>
                <w:gridAfter w:val="9"/>
                <w:wAfter w:w="6896" w:type="dxa"/>
                <w:trHeight w:val="600"/>
              </w:trPr>
              <w:tc>
                <w:tcPr>
                  <w:tcW w:w="705" w:type="dxa"/>
                  <w:vMerge/>
                </w:tcPr>
                <w:p w:rsidR="000601DD" w:rsidRDefault="000601DD" w:rsidP="00526E59">
                  <w:pPr>
                    <w:ind w:right="-108"/>
                  </w:pPr>
                </w:p>
              </w:tc>
              <w:tc>
                <w:tcPr>
                  <w:tcW w:w="2751" w:type="dxa"/>
                  <w:gridSpan w:val="2"/>
                  <w:vMerge/>
                </w:tcPr>
                <w:p w:rsidR="000601DD" w:rsidRDefault="000601DD" w:rsidP="00526E59"/>
              </w:tc>
              <w:tc>
                <w:tcPr>
                  <w:tcW w:w="725" w:type="dxa"/>
                  <w:gridSpan w:val="2"/>
                  <w:vMerge/>
                </w:tcPr>
                <w:p w:rsidR="000601DD" w:rsidRPr="00AA2320" w:rsidRDefault="000601DD" w:rsidP="00526E59"/>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tcPr>
                <w:p w:rsidR="000601DD" w:rsidRDefault="000601DD" w:rsidP="00526E59">
                  <w:r>
                    <w:t>26.05.</w:t>
                  </w:r>
                </w:p>
              </w:tc>
              <w:tc>
                <w:tcPr>
                  <w:tcW w:w="867" w:type="dxa"/>
                </w:tcPr>
                <w:p w:rsidR="000601DD" w:rsidRPr="00AB593B" w:rsidRDefault="000601DD" w:rsidP="00526E59"/>
              </w:tc>
            </w:tr>
            <w:tr w:rsidR="000601DD" w:rsidTr="00CB4CC3">
              <w:trPr>
                <w:gridAfter w:val="9"/>
                <w:wAfter w:w="6896" w:type="dxa"/>
                <w:trHeight w:val="1094"/>
              </w:trPr>
              <w:tc>
                <w:tcPr>
                  <w:tcW w:w="705" w:type="dxa"/>
                </w:tcPr>
                <w:p w:rsidR="000601DD" w:rsidRDefault="000601DD" w:rsidP="00526E59">
                  <w:pPr>
                    <w:ind w:right="-108"/>
                  </w:pPr>
                  <w:r>
                    <w:t>68</w:t>
                  </w:r>
                </w:p>
              </w:tc>
              <w:tc>
                <w:tcPr>
                  <w:tcW w:w="2751" w:type="dxa"/>
                  <w:gridSpan w:val="2"/>
                </w:tcPr>
                <w:p w:rsidR="000601DD" w:rsidRDefault="000601DD" w:rsidP="00526E59">
                  <w:r>
                    <w:t>Итоговый урок. Тест.</w:t>
                  </w:r>
                </w:p>
                <w:p w:rsidR="000601DD" w:rsidRDefault="000601DD" w:rsidP="00526E59"/>
                <w:p w:rsidR="000601DD" w:rsidRDefault="000601DD" w:rsidP="00526E59"/>
              </w:tc>
              <w:tc>
                <w:tcPr>
                  <w:tcW w:w="725" w:type="dxa"/>
                  <w:gridSpan w:val="2"/>
                </w:tcPr>
                <w:p w:rsidR="000601DD" w:rsidRPr="00AA2320" w:rsidRDefault="000601DD" w:rsidP="00526E59">
                  <w:r>
                    <w:t>1</w:t>
                  </w:r>
                </w:p>
              </w:tc>
              <w:tc>
                <w:tcPr>
                  <w:tcW w:w="848" w:type="dxa"/>
                  <w:gridSpan w:val="2"/>
                  <w:vMerge/>
                </w:tcPr>
                <w:p w:rsidR="000601DD" w:rsidRDefault="000601DD" w:rsidP="00526E59">
                  <w:pPr>
                    <w:ind w:right="-200"/>
                  </w:pPr>
                </w:p>
              </w:tc>
              <w:tc>
                <w:tcPr>
                  <w:tcW w:w="2431" w:type="dxa"/>
                  <w:gridSpan w:val="2"/>
                  <w:vMerge/>
                </w:tcPr>
                <w:p w:rsidR="000601DD" w:rsidRDefault="000601DD" w:rsidP="00526E59"/>
              </w:tc>
              <w:tc>
                <w:tcPr>
                  <w:tcW w:w="3734" w:type="dxa"/>
                  <w:vMerge/>
                </w:tcPr>
                <w:p w:rsidR="000601DD" w:rsidRPr="00AB593B" w:rsidRDefault="000601DD" w:rsidP="00526E59"/>
              </w:tc>
              <w:tc>
                <w:tcPr>
                  <w:tcW w:w="1057" w:type="dxa"/>
                  <w:vMerge/>
                </w:tcPr>
                <w:p w:rsidR="000601DD" w:rsidRDefault="000601DD" w:rsidP="00526E59"/>
              </w:tc>
              <w:tc>
                <w:tcPr>
                  <w:tcW w:w="1636" w:type="dxa"/>
                  <w:vMerge/>
                </w:tcPr>
                <w:p w:rsidR="000601DD" w:rsidRPr="00E85075" w:rsidRDefault="000601DD" w:rsidP="00526E59">
                  <w:pPr>
                    <w:ind w:left="-108" w:right="-108"/>
                    <w:rPr>
                      <w:b/>
                    </w:rPr>
                  </w:pPr>
                </w:p>
              </w:tc>
              <w:tc>
                <w:tcPr>
                  <w:tcW w:w="914" w:type="dxa"/>
                </w:tcPr>
                <w:p w:rsidR="000601DD" w:rsidRPr="00F934FA" w:rsidRDefault="000601DD" w:rsidP="00526E59"/>
              </w:tc>
              <w:tc>
                <w:tcPr>
                  <w:tcW w:w="867" w:type="dxa"/>
                </w:tcPr>
                <w:p w:rsidR="000601DD" w:rsidRPr="00AB593B" w:rsidRDefault="000601DD" w:rsidP="00526E59"/>
              </w:tc>
            </w:tr>
          </w:tbl>
          <w:p w:rsidR="000601DD" w:rsidRDefault="000601DD" w:rsidP="000601DD"/>
          <w:p w:rsidR="000601DD" w:rsidRDefault="000601DD" w:rsidP="000601DD"/>
          <w:p w:rsidR="000601DD" w:rsidRDefault="000601DD" w:rsidP="000601DD"/>
          <w:p w:rsidR="000601DD" w:rsidRDefault="000601DD" w:rsidP="000601DD"/>
          <w:p w:rsidR="000601DD" w:rsidRDefault="000601DD" w:rsidP="000601DD"/>
          <w:p w:rsidR="000601DD" w:rsidRDefault="000601DD" w:rsidP="000601DD"/>
          <w:p w:rsidR="000601DD" w:rsidRDefault="000601DD" w:rsidP="000601DD"/>
          <w:p w:rsidR="000601DD" w:rsidRDefault="000601DD" w:rsidP="000601DD"/>
          <w:p w:rsidR="00D70090" w:rsidRPr="00EA03DE" w:rsidRDefault="00D70090" w:rsidP="00FC0FE5">
            <w:pPr>
              <w:rPr>
                <w:rFonts w:eastAsia="Times New Roman"/>
                <w:lang w:eastAsia="ru-RU"/>
              </w:rPr>
            </w:pPr>
            <w:r w:rsidRPr="00EA03DE">
              <w:rPr>
                <w:rFonts w:eastAsia="Times New Roman"/>
                <w:lang w:eastAsia="ru-RU"/>
              </w:rPr>
              <w:br/>
            </w: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spacing w:after="240"/>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r w:rsidRPr="00EA03DE">
              <w:rPr>
                <w:rFonts w:eastAsia="Times New Roman"/>
                <w:lang w:eastAsia="ru-RU"/>
              </w:rPr>
              <w:br/>
            </w: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spacing w:after="240"/>
              <w:rPr>
                <w:rFonts w:eastAsia="Times New Roman"/>
                <w:lang w:eastAsia="ru-RU"/>
              </w:rPr>
            </w:pPr>
            <w:r w:rsidRPr="00EA03DE">
              <w:rPr>
                <w:rFonts w:eastAsia="Times New Roman"/>
                <w:lang w:eastAsia="ru-RU"/>
              </w:rPr>
              <w:br/>
            </w:r>
          </w:p>
        </w:tc>
        <w:tc>
          <w:tcPr>
            <w:tcW w:w="14347" w:type="dxa"/>
            <w:gridSpan w:val="6"/>
            <w:hideMark/>
          </w:tcPr>
          <w:p w:rsidR="00D70090" w:rsidRPr="00EA03DE" w:rsidRDefault="00D70090" w:rsidP="00FC0FE5">
            <w:pPr>
              <w:rPr>
                <w:rFonts w:eastAsia="Times New Roman"/>
                <w:lang w:eastAsia="ru-RU"/>
              </w:rPr>
            </w:pPr>
            <w:r w:rsidRPr="00EA03DE">
              <w:rPr>
                <w:rFonts w:eastAsia="Times New Roman"/>
                <w:lang w:eastAsia="ru-RU"/>
              </w:rPr>
              <w:br/>
            </w: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r w:rsidRPr="00EA03DE">
              <w:rPr>
                <w:rFonts w:eastAsia="Times New Roman"/>
                <w:lang w:eastAsia="ru-RU"/>
              </w:rPr>
              <w:br/>
            </w: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rHeight w:val="1575"/>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533" w:type="dxa"/>
            <w:hideMark/>
          </w:tcPr>
          <w:p w:rsidR="00D70090" w:rsidRPr="00EA03DE" w:rsidRDefault="00D70090" w:rsidP="00FC0FE5">
            <w:pPr>
              <w:rPr>
                <w:rFonts w:eastAsia="Times New Roman"/>
                <w:lang w:eastAsia="ru-RU"/>
              </w:rPr>
            </w:pPr>
          </w:p>
        </w:tc>
        <w:tc>
          <w:tcPr>
            <w:tcW w:w="2508" w:type="dxa"/>
            <w:hideMark/>
          </w:tcPr>
          <w:p w:rsidR="00D70090" w:rsidRPr="00EA03DE" w:rsidRDefault="00D70090" w:rsidP="00FC0FE5">
            <w:pPr>
              <w:rPr>
                <w:rFonts w:eastAsia="Times New Roman"/>
                <w:lang w:eastAsia="ru-RU"/>
              </w:rPr>
            </w:pPr>
          </w:p>
        </w:tc>
        <w:tc>
          <w:tcPr>
            <w:tcW w:w="695" w:type="dxa"/>
            <w:hideMark/>
          </w:tcPr>
          <w:p w:rsidR="00D70090" w:rsidRPr="00EA03DE" w:rsidRDefault="00D70090" w:rsidP="00FC0FE5">
            <w:pPr>
              <w:rPr>
                <w:rFonts w:eastAsia="Times New Roman"/>
                <w:lang w:eastAsia="ru-RU"/>
              </w:rPr>
            </w:pPr>
          </w:p>
        </w:tc>
        <w:tc>
          <w:tcPr>
            <w:tcW w:w="2171"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2689" w:type="dxa"/>
            <w:hideMark/>
          </w:tcPr>
          <w:p w:rsidR="00D70090" w:rsidRPr="00EA03DE" w:rsidRDefault="00D70090" w:rsidP="00FC0FE5">
            <w:pPr>
              <w:rPr>
                <w:rFonts w:eastAsia="Times New Roman"/>
                <w:lang w:eastAsia="ru-RU"/>
              </w:rPr>
            </w:pPr>
          </w:p>
        </w:tc>
        <w:tc>
          <w:tcPr>
            <w:tcW w:w="3595" w:type="dxa"/>
            <w:hideMark/>
          </w:tcPr>
          <w:p w:rsidR="00D70090" w:rsidRPr="00EA03DE" w:rsidRDefault="00D70090" w:rsidP="00FC0FE5">
            <w:pPr>
              <w:rPr>
                <w:rFonts w:eastAsia="Times New Roman"/>
                <w:lang w:eastAsia="ru-RU"/>
              </w:rPr>
            </w:pPr>
          </w:p>
        </w:tc>
      </w:tr>
      <w:tr w:rsidR="00D70090" w:rsidRPr="00EA03DE" w:rsidTr="00CB4CC3">
        <w:trPr>
          <w:tblCellSpacing w:w="0" w:type="dxa"/>
        </w:trPr>
        <w:tc>
          <w:tcPr>
            <w:tcW w:w="14880" w:type="dxa"/>
            <w:gridSpan w:val="7"/>
            <w:hideMark/>
          </w:tcPr>
          <w:p w:rsidR="00D70090" w:rsidRPr="00EA03DE" w:rsidRDefault="00D70090" w:rsidP="00FC0FE5">
            <w:pPr>
              <w:rPr>
                <w:rFonts w:eastAsia="Times New Roman"/>
                <w:lang w:eastAsia="ru-RU"/>
              </w:rPr>
            </w:pPr>
            <w:r w:rsidRPr="00EA03DE">
              <w:rPr>
                <w:rFonts w:eastAsia="Times New Roman"/>
                <w:lang w:eastAsia="ru-RU"/>
              </w:rPr>
              <w:br/>
            </w:r>
          </w:p>
        </w:tc>
      </w:tr>
    </w:tbl>
    <w:p w:rsidR="00771769" w:rsidRDefault="00771769">
      <w:pPr>
        <w:tabs>
          <w:tab w:val="left" w:pos="3600"/>
        </w:tabs>
        <w:jc w:val="center"/>
        <w:rPr>
          <w:b/>
          <w:sz w:val="32"/>
          <w:szCs w:val="26"/>
        </w:rPr>
      </w:pPr>
    </w:p>
    <w:p w:rsidR="00357DC3" w:rsidRDefault="00357DC3">
      <w:pPr>
        <w:tabs>
          <w:tab w:val="left" w:pos="3600"/>
        </w:tabs>
        <w:jc w:val="center"/>
        <w:rPr>
          <w:b/>
          <w:sz w:val="32"/>
          <w:szCs w:val="26"/>
        </w:rPr>
      </w:pPr>
    </w:p>
    <w:p w:rsidR="00357DC3" w:rsidRDefault="00357DC3">
      <w:pPr>
        <w:tabs>
          <w:tab w:val="left" w:pos="3600"/>
        </w:tabs>
        <w:jc w:val="center"/>
        <w:rPr>
          <w:b/>
          <w:sz w:val="32"/>
          <w:szCs w:val="26"/>
        </w:rPr>
      </w:pPr>
    </w:p>
    <w:p w:rsidR="00771769" w:rsidRDefault="00771769" w:rsidP="00357DC3">
      <w:pPr>
        <w:tabs>
          <w:tab w:val="left" w:pos="3600"/>
        </w:tabs>
      </w:pPr>
    </w:p>
    <w:sectPr w:rsidR="00771769" w:rsidSect="002D5967">
      <w:footerReference w:type="default" r:id="rId9"/>
      <w:footerReference w:type="first" r:id="rId10"/>
      <w:pgSz w:w="16838" w:h="11906" w:orient="landscape"/>
      <w:pgMar w:top="566" w:right="851" w:bottom="1134" w:left="851" w:header="708"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F69" w:rsidRDefault="00B81F69">
      <w:r>
        <w:separator/>
      </w:r>
    </w:p>
  </w:endnote>
  <w:endnote w:type="continuationSeparator" w:id="0">
    <w:p w:rsidR="00B81F69" w:rsidRDefault="00B81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154" w:rsidRDefault="006A34C5">
    <w:pPr>
      <w:pStyle w:val="af0"/>
      <w:ind w:right="360"/>
    </w:pPr>
    <w:r>
      <w:pict>
        <v:shapetype id="_x0000_t202" coordsize="21600,21600" o:spt="202" path="m,l,21600r21600,l21600,xe">
          <v:stroke joinstyle="miter"/>
          <v:path gradientshapeok="t" o:connecttype="rect"/>
        </v:shapetype>
        <v:shape id="_x0000_s2049" type="#_x0000_t202" style="position:absolute;margin-left:798.2pt;margin-top:.05pt;width:1.1pt;height:13.75pt;z-index:1;mso-wrap-distance-left:0;mso-wrap-distance-right:0;mso-position-horizontal-relative:page" stroked="f">
          <v:fill opacity="0" color2="black"/>
          <v:textbox style="mso-next-textbox:#_x0000_s2049" inset="0,0,0,0">
            <w:txbxContent>
              <w:p w:rsidR="00F27154" w:rsidRDefault="00F27154">
                <w:pPr>
                  <w:pStyle w:val="af0"/>
                </w:pP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154" w:rsidRDefault="00F2715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F69" w:rsidRDefault="00B81F69">
      <w:r>
        <w:separator/>
      </w:r>
    </w:p>
  </w:footnote>
  <w:footnote w:type="continuationSeparator" w:id="0">
    <w:p w:rsidR="00B81F69" w:rsidRDefault="00B81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0.9pt;height:10.9pt" o:bullet="t" filled="t">
        <v:fill color2="black"/>
        <v:imagedata r:id="rId1" o:title=""/>
      </v:shape>
    </w:pict>
  </w:numPicBullet>
  <w:abstractNum w:abstractNumId="0">
    <w:nsid w:val="FFFFFFFE"/>
    <w:multiLevelType w:val="singleLevel"/>
    <w:tmpl w:val="74B60EE4"/>
    <w:lvl w:ilvl="0">
      <w:numFmt w:val="bullet"/>
      <w:lvlText w:val="*"/>
      <w:lvlJc w:val="left"/>
    </w:lvl>
  </w:abstractNum>
  <w:abstractNum w:abstractNumId="1">
    <w:nsid w:val="00000001"/>
    <w:multiLevelType w:val="singleLevel"/>
    <w:tmpl w:val="00000001"/>
    <w:name w:val="WW8Num21"/>
    <w:lvl w:ilvl="0">
      <w:numFmt w:val="bullet"/>
      <w:lvlText w:val="-"/>
      <w:lvlJc w:val="left"/>
      <w:pPr>
        <w:tabs>
          <w:tab w:val="num" w:pos="708"/>
        </w:tabs>
        <w:ind w:left="735" w:hanging="360"/>
      </w:pPr>
      <w:rPr>
        <w:rFonts w:ascii="Times New Roman" w:hAnsi="Times New Roman" w:cs="Times New Roman"/>
      </w:rPr>
    </w:lvl>
  </w:abstractNum>
  <w:abstractNum w:abstractNumId="2">
    <w:nsid w:val="00000002"/>
    <w:multiLevelType w:val="singleLevel"/>
    <w:tmpl w:val="00000002"/>
    <w:name w:val="WW8Num23"/>
    <w:lvl w:ilvl="0">
      <w:start w:val="1"/>
      <w:numFmt w:val="bullet"/>
      <w:lvlText w:val=""/>
      <w:lvlPicBulletId w:val="0"/>
      <w:lvlJc w:val="left"/>
      <w:pPr>
        <w:tabs>
          <w:tab w:val="num" w:pos="0"/>
        </w:tabs>
        <w:ind w:left="1125" w:hanging="360"/>
      </w:pPr>
      <w:rPr>
        <w:rFonts w:ascii="Symbol" w:hAnsi="Symbol" w:cs="Symbol"/>
        <w:color w:val="auto"/>
      </w:rPr>
    </w:lvl>
  </w:abstractNum>
  <w:abstractNum w:abstractNumId="3">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78D639D"/>
    <w:multiLevelType w:val="singleLevel"/>
    <w:tmpl w:val="778478DE"/>
    <w:lvl w:ilvl="0">
      <w:start w:val="1"/>
      <w:numFmt w:val="decimal"/>
      <w:lvlText w:val="%1."/>
      <w:legacy w:legacy="1" w:legacySpace="0" w:legacyIndent="173"/>
      <w:lvlJc w:val="left"/>
      <w:rPr>
        <w:rFonts w:ascii="Times New Roman" w:hAnsi="Times New Roman" w:cs="Times New Roman" w:hint="default"/>
      </w:rPr>
    </w:lvl>
  </w:abstractNum>
  <w:abstractNum w:abstractNumId="5">
    <w:nsid w:val="0FC124EC"/>
    <w:multiLevelType w:val="singleLevel"/>
    <w:tmpl w:val="5930179A"/>
    <w:lvl w:ilvl="0">
      <w:start w:val="1"/>
      <w:numFmt w:val="decimal"/>
      <w:lvlText w:val="%1."/>
      <w:legacy w:legacy="1" w:legacySpace="0" w:legacyIndent="164"/>
      <w:lvlJc w:val="left"/>
      <w:rPr>
        <w:rFonts w:ascii="Times New Roman" w:hAnsi="Times New Roman" w:cs="Times New Roman" w:hint="default"/>
      </w:rPr>
    </w:lvl>
  </w:abstractNum>
  <w:abstractNum w:abstractNumId="6">
    <w:nsid w:val="169E5A46"/>
    <w:multiLevelType w:val="singleLevel"/>
    <w:tmpl w:val="D0549DE8"/>
    <w:lvl w:ilvl="0">
      <w:start w:val="2"/>
      <w:numFmt w:val="decimal"/>
      <w:lvlText w:val="%1."/>
      <w:legacy w:legacy="1" w:legacySpace="0" w:legacyIndent="192"/>
      <w:lvlJc w:val="left"/>
      <w:rPr>
        <w:rFonts w:ascii="Times New Roman" w:hAnsi="Times New Roman" w:cs="Times New Roman" w:hint="default"/>
      </w:rPr>
    </w:lvl>
  </w:abstractNum>
  <w:abstractNum w:abstractNumId="7">
    <w:nsid w:val="2080749C"/>
    <w:multiLevelType w:val="singleLevel"/>
    <w:tmpl w:val="A752A646"/>
    <w:lvl w:ilvl="0">
      <w:start w:val="1"/>
      <w:numFmt w:val="decimal"/>
      <w:lvlText w:val="%1."/>
      <w:legacy w:legacy="1" w:legacySpace="0" w:legacyIndent="154"/>
      <w:lvlJc w:val="left"/>
      <w:rPr>
        <w:rFonts w:ascii="Times New Roman" w:hAnsi="Times New Roman" w:cs="Times New Roman" w:hint="default"/>
      </w:rPr>
    </w:lvl>
  </w:abstractNum>
  <w:abstractNum w:abstractNumId="8">
    <w:nsid w:val="25641FEC"/>
    <w:multiLevelType w:val="singleLevel"/>
    <w:tmpl w:val="C8AE74D6"/>
    <w:lvl w:ilvl="0">
      <w:start w:val="1"/>
      <w:numFmt w:val="decimal"/>
      <w:lvlText w:val="%1."/>
      <w:legacy w:legacy="1" w:legacySpace="0" w:legacyIndent="185"/>
      <w:lvlJc w:val="left"/>
      <w:rPr>
        <w:rFonts w:ascii="Times New Roman" w:hAnsi="Times New Roman" w:cs="Times New Roman" w:hint="default"/>
      </w:rPr>
    </w:lvl>
  </w:abstractNum>
  <w:abstractNum w:abstractNumId="9">
    <w:nsid w:val="25BE33F0"/>
    <w:multiLevelType w:val="singleLevel"/>
    <w:tmpl w:val="FB9EA64C"/>
    <w:lvl w:ilvl="0">
      <w:start w:val="1"/>
      <w:numFmt w:val="decimal"/>
      <w:lvlText w:val="%1."/>
      <w:legacy w:legacy="1" w:legacySpace="0" w:legacyIndent="187"/>
      <w:lvlJc w:val="left"/>
      <w:rPr>
        <w:rFonts w:ascii="Times New Roman" w:hAnsi="Times New Roman" w:cs="Times New Roman" w:hint="default"/>
      </w:rPr>
    </w:lvl>
  </w:abstractNum>
  <w:abstractNum w:abstractNumId="10">
    <w:nsid w:val="2B0C1904"/>
    <w:multiLevelType w:val="hybridMultilevel"/>
    <w:tmpl w:val="837A6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D5F0B"/>
    <w:multiLevelType w:val="hybridMultilevel"/>
    <w:tmpl w:val="22DE22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1B95414"/>
    <w:multiLevelType w:val="singleLevel"/>
    <w:tmpl w:val="8A4E6B82"/>
    <w:lvl w:ilvl="0">
      <w:start w:val="1"/>
      <w:numFmt w:val="decimal"/>
      <w:lvlText w:val="%1."/>
      <w:legacy w:legacy="1" w:legacySpace="0" w:legacyIndent="182"/>
      <w:lvlJc w:val="left"/>
      <w:rPr>
        <w:rFonts w:ascii="Times New Roman" w:hAnsi="Times New Roman" w:cs="Times New Roman" w:hint="default"/>
      </w:rPr>
    </w:lvl>
  </w:abstractNum>
  <w:abstractNum w:abstractNumId="13">
    <w:nsid w:val="39B221FB"/>
    <w:multiLevelType w:val="singleLevel"/>
    <w:tmpl w:val="8A8464D6"/>
    <w:lvl w:ilvl="0">
      <w:start w:val="1"/>
      <w:numFmt w:val="decimal"/>
      <w:lvlText w:val="%1."/>
      <w:legacy w:legacy="1" w:legacySpace="0" w:legacyIndent="209"/>
      <w:lvlJc w:val="left"/>
      <w:rPr>
        <w:rFonts w:ascii="Times New Roman" w:hAnsi="Times New Roman" w:cs="Times New Roman" w:hint="default"/>
      </w:rPr>
    </w:lvl>
  </w:abstractNum>
  <w:abstractNum w:abstractNumId="14">
    <w:nsid w:val="3BA030B7"/>
    <w:multiLevelType w:val="singleLevel"/>
    <w:tmpl w:val="1F26631A"/>
    <w:lvl w:ilvl="0">
      <w:start w:val="1"/>
      <w:numFmt w:val="decimal"/>
      <w:lvlText w:val="%1."/>
      <w:legacy w:legacy="1" w:legacySpace="0" w:legacyIndent="178"/>
      <w:lvlJc w:val="left"/>
      <w:rPr>
        <w:rFonts w:ascii="Times New Roman" w:hAnsi="Times New Roman" w:cs="Times New Roman" w:hint="default"/>
      </w:rPr>
    </w:lvl>
  </w:abstractNum>
  <w:abstractNum w:abstractNumId="15">
    <w:nsid w:val="3C5C5F38"/>
    <w:multiLevelType w:val="singleLevel"/>
    <w:tmpl w:val="4B42A8FC"/>
    <w:lvl w:ilvl="0">
      <w:start w:val="1"/>
      <w:numFmt w:val="decimal"/>
      <w:lvlText w:val="%1."/>
      <w:legacy w:legacy="1" w:legacySpace="0" w:legacyIndent="199"/>
      <w:lvlJc w:val="left"/>
      <w:rPr>
        <w:rFonts w:ascii="Times New Roman" w:hAnsi="Times New Roman" w:cs="Times New Roman" w:hint="default"/>
      </w:rPr>
    </w:lvl>
  </w:abstractNum>
  <w:abstractNum w:abstractNumId="16">
    <w:nsid w:val="44564FBC"/>
    <w:multiLevelType w:val="singleLevel"/>
    <w:tmpl w:val="2CB47568"/>
    <w:lvl w:ilvl="0">
      <w:start w:val="1"/>
      <w:numFmt w:val="decimal"/>
      <w:lvlText w:val="%1."/>
      <w:legacy w:legacy="1" w:legacySpace="0" w:legacyIndent="192"/>
      <w:lvlJc w:val="left"/>
      <w:rPr>
        <w:rFonts w:ascii="Times New Roman" w:hAnsi="Times New Roman" w:cs="Times New Roman" w:hint="default"/>
      </w:rPr>
    </w:lvl>
  </w:abstractNum>
  <w:abstractNum w:abstractNumId="17">
    <w:nsid w:val="45DC55CE"/>
    <w:multiLevelType w:val="singleLevel"/>
    <w:tmpl w:val="1DD01AA0"/>
    <w:lvl w:ilvl="0">
      <w:start w:val="1"/>
      <w:numFmt w:val="decimal"/>
      <w:lvlText w:val="%1."/>
      <w:legacy w:legacy="1" w:legacySpace="0" w:legacyIndent="173"/>
      <w:lvlJc w:val="left"/>
      <w:rPr>
        <w:rFonts w:ascii="Times New Roman" w:hAnsi="Times New Roman" w:cs="Times New Roman" w:hint="default"/>
      </w:rPr>
    </w:lvl>
  </w:abstractNum>
  <w:abstractNum w:abstractNumId="18">
    <w:nsid w:val="49F5100C"/>
    <w:multiLevelType w:val="singleLevel"/>
    <w:tmpl w:val="B42C8AC4"/>
    <w:lvl w:ilvl="0">
      <w:start w:val="3"/>
      <w:numFmt w:val="decimal"/>
      <w:lvlText w:val="%1."/>
      <w:legacy w:legacy="1" w:legacySpace="0" w:legacyIndent="173"/>
      <w:lvlJc w:val="left"/>
      <w:rPr>
        <w:rFonts w:ascii="Times New Roman" w:hAnsi="Times New Roman" w:cs="Times New Roman" w:hint="default"/>
      </w:rPr>
    </w:lvl>
  </w:abstractNum>
  <w:abstractNum w:abstractNumId="19">
    <w:nsid w:val="58A33F08"/>
    <w:multiLevelType w:val="singleLevel"/>
    <w:tmpl w:val="9A02D92E"/>
    <w:lvl w:ilvl="0">
      <w:start w:val="5"/>
      <w:numFmt w:val="decimal"/>
      <w:lvlText w:val="%1."/>
      <w:legacy w:legacy="1" w:legacySpace="0" w:legacyIndent="185"/>
      <w:lvlJc w:val="left"/>
      <w:rPr>
        <w:rFonts w:ascii="Times New Roman" w:hAnsi="Times New Roman" w:cs="Times New Roman" w:hint="default"/>
      </w:rPr>
    </w:lvl>
  </w:abstractNum>
  <w:abstractNum w:abstractNumId="20">
    <w:nsid w:val="603771F1"/>
    <w:multiLevelType w:val="singleLevel"/>
    <w:tmpl w:val="09C6396E"/>
    <w:lvl w:ilvl="0">
      <w:start w:val="2"/>
      <w:numFmt w:val="decimal"/>
      <w:lvlText w:val="%1."/>
      <w:legacy w:legacy="1" w:legacySpace="0" w:legacyIndent="173"/>
      <w:lvlJc w:val="left"/>
      <w:rPr>
        <w:rFonts w:ascii="Times New Roman" w:hAnsi="Times New Roman" w:cs="Times New Roman" w:hint="default"/>
      </w:rPr>
    </w:lvl>
  </w:abstractNum>
  <w:abstractNum w:abstractNumId="21">
    <w:nsid w:val="62C275CC"/>
    <w:multiLevelType w:val="singleLevel"/>
    <w:tmpl w:val="FB9EA64C"/>
    <w:lvl w:ilvl="0">
      <w:start w:val="1"/>
      <w:numFmt w:val="decimal"/>
      <w:lvlText w:val="%1."/>
      <w:legacy w:legacy="1" w:legacySpace="0" w:legacyIndent="187"/>
      <w:lvlJc w:val="left"/>
      <w:rPr>
        <w:rFonts w:ascii="Times New Roman" w:hAnsi="Times New Roman" w:cs="Times New Roman" w:hint="default"/>
      </w:rPr>
    </w:lvl>
  </w:abstractNum>
  <w:abstractNum w:abstractNumId="22">
    <w:nsid w:val="62CB48C4"/>
    <w:multiLevelType w:val="singleLevel"/>
    <w:tmpl w:val="C8AE74D6"/>
    <w:lvl w:ilvl="0">
      <w:start w:val="1"/>
      <w:numFmt w:val="decimal"/>
      <w:lvlText w:val="%1."/>
      <w:legacy w:legacy="1" w:legacySpace="0" w:legacyIndent="185"/>
      <w:lvlJc w:val="left"/>
      <w:rPr>
        <w:rFonts w:ascii="Times New Roman" w:hAnsi="Times New Roman" w:cs="Times New Roman" w:hint="default"/>
      </w:rPr>
    </w:lvl>
  </w:abstractNum>
  <w:abstractNum w:abstractNumId="23">
    <w:nsid w:val="672673E2"/>
    <w:multiLevelType w:val="singleLevel"/>
    <w:tmpl w:val="0B1C96DC"/>
    <w:lvl w:ilvl="0">
      <w:start w:val="1"/>
      <w:numFmt w:val="decimal"/>
      <w:lvlText w:val="%1."/>
      <w:legacy w:legacy="1" w:legacySpace="0" w:legacyIndent="163"/>
      <w:lvlJc w:val="left"/>
      <w:rPr>
        <w:rFonts w:ascii="Times New Roman" w:hAnsi="Times New Roman" w:cs="Times New Roman" w:hint="default"/>
      </w:rPr>
    </w:lvl>
  </w:abstractNum>
  <w:abstractNum w:abstractNumId="24">
    <w:nsid w:val="76AD21F8"/>
    <w:multiLevelType w:val="singleLevel"/>
    <w:tmpl w:val="1F26631A"/>
    <w:lvl w:ilvl="0">
      <w:start w:val="1"/>
      <w:numFmt w:val="decimal"/>
      <w:lvlText w:val="%1."/>
      <w:legacy w:legacy="1" w:legacySpace="0" w:legacyIndent="178"/>
      <w:lvlJc w:val="left"/>
      <w:rPr>
        <w:rFonts w:ascii="Times New Roman" w:hAnsi="Times New Roman" w:cs="Times New Roman" w:hint="default"/>
      </w:rPr>
    </w:lvl>
  </w:abstractNum>
  <w:abstractNum w:abstractNumId="25">
    <w:nsid w:val="78E237C2"/>
    <w:multiLevelType w:val="singleLevel"/>
    <w:tmpl w:val="7A885650"/>
    <w:lvl w:ilvl="0">
      <w:start w:val="1"/>
      <w:numFmt w:val="decimal"/>
      <w:lvlText w:val="%1."/>
      <w:legacy w:legacy="1" w:legacySpace="0" w:legacyIndent="194"/>
      <w:lvlJc w:val="left"/>
      <w:rPr>
        <w:rFonts w:ascii="Times New Roman" w:hAnsi="Times New Roman" w:cs="Times New Roman" w:hint="default"/>
      </w:rPr>
    </w:lvl>
  </w:abstractNum>
  <w:abstractNum w:abstractNumId="26">
    <w:nsid w:val="79980DA2"/>
    <w:multiLevelType w:val="singleLevel"/>
    <w:tmpl w:val="7C8CADBE"/>
    <w:lvl w:ilvl="0">
      <w:start w:val="3"/>
      <w:numFmt w:val="decimal"/>
      <w:lvlText w:val="%1."/>
      <w:legacy w:legacy="1" w:legacySpace="0" w:legacyIndent="182"/>
      <w:lvlJc w:val="left"/>
      <w:rPr>
        <w:rFonts w:ascii="Times New Roman" w:hAnsi="Times New Roman" w:cs="Times New Roman" w:hint="default"/>
      </w:rPr>
    </w:lvl>
  </w:abstractNum>
  <w:num w:numId="1">
    <w:abstractNumId w:val="1"/>
  </w:num>
  <w:num w:numId="2">
    <w:abstractNumId w:val="2"/>
  </w:num>
  <w:num w:numId="3">
    <w:abstractNumId w:val="3"/>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6">
    <w:abstractNumId w:val="12"/>
  </w:num>
  <w:num w:numId="7">
    <w:abstractNumId w:val="26"/>
  </w:num>
  <w:num w:numId="8">
    <w:abstractNumId w:val="0"/>
    <w:lvlOverride w:ilvl="0">
      <w:lvl w:ilvl="0">
        <w:numFmt w:val="bullet"/>
        <w:lvlText w:val="—"/>
        <w:legacy w:legacy="1" w:legacySpace="0" w:legacyIndent="185"/>
        <w:lvlJc w:val="left"/>
        <w:rPr>
          <w:rFonts w:ascii="Times New Roman" w:hAnsi="Times New Roman" w:cs="Times New Roman" w:hint="default"/>
        </w:rPr>
      </w:lvl>
    </w:lvlOverride>
  </w:num>
  <w:num w:numId="9">
    <w:abstractNumId w:val="0"/>
    <w:lvlOverride w:ilvl="0">
      <w:lvl w:ilvl="0">
        <w:numFmt w:val="bullet"/>
        <w:lvlText w:val="—"/>
        <w:legacy w:legacy="1" w:legacySpace="0" w:legacyIndent="175"/>
        <w:lvlJc w:val="left"/>
        <w:rPr>
          <w:rFonts w:ascii="Times New Roman" w:hAnsi="Times New Roman" w:cs="Times New Roman" w:hint="default"/>
        </w:rPr>
      </w:lvl>
    </w:lvlOverride>
  </w:num>
  <w:num w:numId="10">
    <w:abstractNumId w:val="5"/>
  </w:num>
  <w:num w:numId="11">
    <w:abstractNumId w:val="19"/>
  </w:num>
  <w:num w:numId="12">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95"/>
        <w:lvlJc w:val="left"/>
        <w:rPr>
          <w:rFonts w:ascii="Times New Roman" w:hAnsi="Times New Roman" w:cs="Times New Roman" w:hint="default"/>
        </w:rPr>
      </w:lvl>
    </w:lvlOverride>
  </w:num>
  <w:num w:numId="14">
    <w:abstractNumId w:val="0"/>
    <w:lvlOverride w:ilvl="0">
      <w:lvl w:ilvl="0">
        <w:numFmt w:val="bullet"/>
        <w:lvlText w:val="—"/>
        <w:legacy w:legacy="1" w:legacySpace="0" w:legacyIndent="180"/>
        <w:lvlJc w:val="left"/>
        <w:rPr>
          <w:rFonts w:ascii="Times New Roman" w:hAnsi="Times New Roman" w:cs="Times New Roman" w:hint="default"/>
        </w:rPr>
      </w:lvl>
    </w:lvlOverride>
  </w:num>
  <w:num w:numId="15">
    <w:abstractNumId w:val="15"/>
  </w:num>
  <w:num w:numId="16">
    <w:abstractNumId w:val="11"/>
  </w:num>
  <w:num w:numId="17">
    <w:abstractNumId w:val="22"/>
  </w:num>
  <w:num w:numId="18">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9">
    <w:abstractNumId w:val="0"/>
    <w:lvlOverride w:ilvl="0">
      <w:lvl w:ilvl="0">
        <w:numFmt w:val="bullet"/>
        <w:lvlText w:val="—"/>
        <w:legacy w:legacy="1" w:legacySpace="0" w:legacyIndent="190"/>
        <w:lvlJc w:val="left"/>
        <w:rPr>
          <w:rFonts w:ascii="Times New Roman" w:hAnsi="Times New Roman" w:cs="Times New Roman" w:hint="default"/>
        </w:rPr>
      </w:lvl>
    </w:lvlOverride>
  </w:num>
  <w:num w:numId="20">
    <w:abstractNumId w:val="18"/>
  </w:num>
  <w:num w:numId="21">
    <w:abstractNumId w:val="0"/>
    <w:lvlOverride w:ilvl="0">
      <w:lvl w:ilvl="0">
        <w:numFmt w:val="bullet"/>
        <w:lvlText w:val="—"/>
        <w:legacy w:legacy="1" w:legacySpace="0" w:legacyIndent="170"/>
        <w:lvlJc w:val="left"/>
        <w:rPr>
          <w:rFonts w:ascii="Times New Roman" w:hAnsi="Times New Roman" w:cs="Times New Roman" w:hint="default"/>
        </w:rPr>
      </w:lvl>
    </w:lvlOverride>
  </w:num>
  <w:num w:numId="22">
    <w:abstractNumId w:val="21"/>
  </w:num>
  <w:num w:numId="23">
    <w:abstractNumId w:val="0"/>
    <w:lvlOverride w:ilvl="0">
      <w:lvl w:ilvl="0">
        <w:numFmt w:val="bullet"/>
        <w:lvlText w:val="—"/>
        <w:legacy w:legacy="1" w:legacySpace="0" w:legacyIndent="173"/>
        <w:lvlJc w:val="left"/>
        <w:rPr>
          <w:rFonts w:ascii="Times New Roman" w:hAnsi="Times New Roman" w:cs="Times New Roman" w:hint="default"/>
        </w:rPr>
      </w:lvl>
    </w:lvlOverride>
  </w:num>
  <w:num w:numId="24">
    <w:abstractNumId w:val="0"/>
    <w:lvlOverride w:ilvl="0">
      <w:lvl w:ilvl="0">
        <w:numFmt w:val="bullet"/>
        <w:lvlText w:val="—"/>
        <w:legacy w:legacy="1" w:legacySpace="0" w:legacyIndent="182"/>
        <w:lvlJc w:val="left"/>
        <w:rPr>
          <w:rFonts w:ascii="Times New Roman" w:hAnsi="Times New Roman" w:cs="Times New Roman" w:hint="default"/>
        </w:rPr>
      </w:lvl>
    </w:lvlOverride>
  </w:num>
  <w:num w:numId="25">
    <w:abstractNumId w:val="0"/>
    <w:lvlOverride w:ilvl="0">
      <w:lvl w:ilvl="0">
        <w:numFmt w:val="bullet"/>
        <w:lvlText w:val="—"/>
        <w:legacy w:legacy="1" w:legacySpace="0" w:legacyIndent="183"/>
        <w:lvlJc w:val="left"/>
        <w:rPr>
          <w:rFonts w:ascii="Times New Roman" w:hAnsi="Times New Roman" w:cs="Times New Roman" w:hint="default"/>
        </w:rPr>
      </w:lvl>
    </w:lvlOverride>
  </w:num>
  <w:num w:numId="26">
    <w:abstractNumId w:val="14"/>
  </w:num>
  <w:num w:numId="27">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8">
    <w:abstractNumId w:val="25"/>
  </w:num>
  <w:num w:numId="29">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30">
    <w:abstractNumId w:val="0"/>
    <w:lvlOverride w:ilvl="0">
      <w:lvl w:ilvl="0">
        <w:numFmt w:val="bullet"/>
        <w:lvlText w:val="—"/>
        <w:legacy w:legacy="1" w:legacySpace="0" w:legacyIndent="202"/>
        <w:lvlJc w:val="left"/>
        <w:rPr>
          <w:rFonts w:ascii="Times New Roman" w:hAnsi="Times New Roman" w:cs="Times New Roman" w:hint="default"/>
        </w:rPr>
      </w:lvl>
    </w:lvlOverride>
  </w:num>
  <w:num w:numId="31">
    <w:abstractNumId w:val="0"/>
    <w:lvlOverride w:ilvl="0">
      <w:lvl w:ilvl="0">
        <w:numFmt w:val="bullet"/>
        <w:lvlText w:val="—"/>
        <w:legacy w:legacy="1" w:legacySpace="0" w:legacyIndent="211"/>
        <w:lvlJc w:val="left"/>
        <w:rPr>
          <w:rFonts w:ascii="Times New Roman" w:hAnsi="Times New Roman" w:cs="Times New Roman" w:hint="default"/>
        </w:rPr>
      </w:lvl>
    </w:lvlOverride>
  </w:num>
  <w:num w:numId="32">
    <w:abstractNumId w:val="0"/>
    <w:lvlOverride w:ilvl="0">
      <w:lvl w:ilvl="0">
        <w:numFmt w:val="bullet"/>
        <w:lvlText w:val="—"/>
        <w:legacy w:legacy="1" w:legacySpace="0" w:legacyIndent="216"/>
        <w:lvlJc w:val="left"/>
        <w:rPr>
          <w:rFonts w:ascii="Times New Roman" w:hAnsi="Times New Roman" w:cs="Times New Roman" w:hint="default"/>
        </w:rPr>
      </w:lvl>
    </w:lvlOverride>
  </w:num>
  <w:num w:numId="33">
    <w:abstractNumId w:val="9"/>
  </w:num>
  <w:num w:numId="34">
    <w:abstractNumId w:val="0"/>
    <w:lvlOverride w:ilvl="0">
      <w:lvl w:ilvl="0">
        <w:numFmt w:val="bullet"/>
        <w:lvlText w:val="—"/>
        <w:legacy w:legacy="1" w:legacySpace="0" w:legacyIndent="166"/>
        <w:lvlJc w:val="left"/>
        <w:rPr>
          <w:rFonts w:ascii="Times New Roman" w:hAnsi="Times New Roman" w:cs="Times New Roman" w:hint="default"/>
        </w:rPr>
      </w:lvl>
    </w:lvlOverride>
  </w:num>
  <w:num w:numId="35">
    <w:abstractNumId w:val="8"/>
  </w:num>
  <w:num w:numId="36">
    <w:abstractNumId w:val="0"/>
    <w:lvlOverride w:ilvl="0">
      <w:lvl w:ilvl="0">
        <w:numFmt w:val="bullet"/>
        <w:lvlText w:val="—"/>
        <w:legacy w:legacy="1" w:legacySpace="0" w:legacyIndent="218"/>
        <w:lvlJc w:val="left"/>
        <w:rPr>
          <w:rFonts w:ascii="Times New Roman" w:hAnsi="Times New Roman" w:cs="Times New Roman" w:hint="default"/>
        </w:rPr>
      </w:lvl>
    </w:lvlOverride>
  </w:num>
  <w:num w:numId="37">
    <w:abstractNumId w:val="16"/>
  </w:num>
  <w:num w:numId="38">
    <w:abstractNumId w:val="13"/>
  </w:num>
  <w:num w:numId="39">
    <w:abstractNumId w:val="24"/>
  </w:num>
  <w:num w:numId="40">
    <w:abstractNumId w:val="17"/>
  </w:num>
  <w:num w:numId="41">
    <w:abstractNumId w:val="6"/>
  </w:num>
  <w:num w:numId="42">
    <w:abstractNumId w:val="0"/>
    <w:lvlOverride w:ilvl="0">
      <w:lvl w:ilvl="0">
        <w:numFmt w:val="bullet"/>
        <w:lvlText w:val="—"/>
        <w:legacy w:legacy="1" w:legacySpace="0" w:legacyIndent="189"/>
        <w:lvlJc w:val="left"/>
        <w:rPr>
          <w:rFonts w:ascii="Times New Roman" w:hAnsi="Times New Roman" w:cs="Times New Roman" w:hint="default"/>
        </w:rPr>
      </w:lvl>
    </w:lvlOverride>
  </w:num>
  <w:num w:numId="43">
    <w:abstractNumId w:val="20"/>
  </w:num>
  <w:num w:numId="44">
    <w:abstractNumId w:val="23"/>
  </w:num>
  <w:num w:numId="45">
    <w:abstractNumId w:val="7"/>
  </w:num>
  <w:num w:numId="46">
    <w:abstractNumId w:val="0"/>
    <w:lvlOverride w:ilvl="0">
      <w:lvl w:ilvl="0">
        <w:numFmt w:val="bullet"/>
        <w:lvlText w:val="—"/>
        <w:legacy w:legacy="1" w:legacySpace="0" w:legacyIndent="192"/>
        <w:lvlJc w:val="left"/>
        <w:rPr>
          <w:rFonts w:ascii="Times New Roman" w:hAnsi="Times New Roman" w:cs="Times New Roman" w:hint="default"/>
        </w:rPr>
      </w:lvl>
    </w:lvlOverride>
  </w:num>
  <w:num w:numId="47">
    <w:abstractNumId w:val="4"/>
  </w:num>
  <w:num w:numId="4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1769"/>
    <w:rsid w:val="00007D9A"/>
    <w:rsid w:val="00025521"/>
    <w:rsid w:val="000601DD"/>
    <w:rsid w:val="00093F78"/>
    <w:rsid w:val="000C3514"/>
    <w:rsid w:val="00103CC7"/>
    <w:rsid w:val="00110CC3"/>
    <w:rsid w:val="001B12E6"/>
    <w:rsid w:val="001D751E"/>
    <w:rsid w:val="00232880"/>
    <w:rsid w:val="00241119"/>
    <w:rsid w:val="00241AD6"/>
    <w:rsid w:val="00256456"/>
    <w:rsid w:val="00285A07"/>
    <w:rsid w:val="002D5967"/>
    <w:rsid w:val="0030285C"/>
    <w:rsid w:val="0031395E"/>
    <w:rsid w:val="00317D0E"/>
    <w:rsid w:val="00357DC3"/>
    <w:rsid w:val="003A4D99"/>
    <w:rsid w:val="003B21AF"/>
    <w:rsid w:val="0049654E"/>
    <w:rsid w:val="004C4790"/>
    <w:rsid w:val="004E168E"/>
    <w:rsid w:val="004E218D"/>
    <w:rsid w:val="0053018A"/>
    <w:rsid w:val="00553616"/>
    <w:rsid w:val="00563ED7"/>
    <w:rsid w:val="00587A2C"/>
    <w:rsid w:val="005917E4"/>
    <w:rsid w:val="005C647E"/>
    <w:rsid w:val="006468A4"/>
    <w:rsid w:val="00654973"/>
    <w:rsid w:val="00657FA4"/>
    <w:rsid w:val="006735DE"/>
    <w:rsid w:val="00692306"/>
    <w:rsid w:val="00694319"/>
    <w:rsid w:val="006A34C5"/>
    <w:rsid w:val="00704BC0"/>
    <w:rsid w:val="00771769"/>
    <w:rsid w:val="007803DD"/>
    <w:rsid w:val="007838A1"/>
    <w:rsid w:val="00817EFB"/>
    <w:rsid w:val="00827B5D"/>
    <w:rsid w:val="00877992"/>
    <w:rsid w:val="008C6D2C"/>
    <w:rsid w:val="008D5EF9"/>
    <w:rsid w:val="009D0920"/>
    <w:rsid w:val="00A11E60"/>
    <w:rsid w:val="00A5040F"/>
    <w:rsid w:val="00AB055C"/>
    <w:rsid w:val="00AB1C4D"/>
    <w:rsid w:val="00AB644C"/>
    <w:rsid w:val="00AC2A0C"/>
    <w:rsid w:val="00AE04CB"/>
    <w:rsid w:val="00AF3039"/>
    <w:rsid w:val="00B5055A"/>
    <w:rsid w:val="00B772F6"/>
    <w:rsid w:val="00B81F69"/>
    <w:rsid w:val="00B90024"/>
    <w:rsid w:val="00B971B4"/>
    <w:rsid w:val="00BB31D6"/>
    <w:rsid w:val="00BC3A08"/>
    <w:rsid w:val="00C2636B"/>
    <w:rsid w:val="00CB4CC3"/>
    <w:rsid w:val="00CF61C9"/>
    <w:rsid w:val="00D70090"/>
    <w:rsid w:val="00D80518"/>
    <w:rsid w:val="00D94D59"/>
    <w:rsid w:val="00DA1E19"/>
    <w:rsid w:val="00DB43B1"/>
    <w:rsid w:val="00DC3BA0"/>
    <w:rsid w:val="00DD06AE"/>
    <w:rsid w:val="00DF6972"/>
    <w:rsid w:val="00E713B2"/>
    <w:rsid w:val="00EC4E5E"/>
    <w:rsid w:val="00ED45D5"/>
    <w:rsid w:val="00F27154"/>
    <w:rsid w:val="00F5044D"/>
    <w:rsid w:val="00F9192E"/>
    <w:rsid w:val="00FC0FE5"/>
    <w:rsid w:val="00FE3F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3514"/>
    <w:pPr>
      <w:suppressAutoHyphens/>
    </w:pPr>
    <w:rPr>
      <w:rFonts w:eastAsia="Calibri"/>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C3514"/>
    <w:rPr>
      <w:rFonts w:ascii="Symbol" w:hAnsi="Symbol" w:cs="Symbol"/>
    </w:rPr>
  </w:style>
  <w:style w:type="character" w:customStyle="1" w:styleId="WW8Num2z0">
    <w:name w:val="WW8Num2z0"/>
    <w:rsid w:val="000C3514"/>
    <w:rPr>
      <w:rFonts w:cs="Times New Roman"/>
    </w:rPr>
  </w:style>
  <w:style w:type="character" w:customStyle="1" w:styleId="WW8Num3z0">
    <w:name w:val="WW8Num3z0"/>
    <w:rsid w:val="000C3514"/>
    <w:rPr>
      <w:rFonts w:ascii="Symbol" w:hAnsi="Symbol" w:cs="Symbol"/>
    </w:rPr>
  </w:style>
  <w:style w:type="character" w:customStyle="1" w:styleId="WW8Num4z0">
    <w:name w:val="WW8Num4z0"/>
    <w:rsid w:val="000C3514"/>
    <w:rPr>
      <w:rFonts w:cs="Times New Roman"/>
    </w:rPr>
  </w:style>
  <w:style w:type="character" w:customStyle="1" w:styleId="WW8Num5z0">
    <w:name w:val="WW8Num5z0"/>
    <w:rsid w:val="000C3514"/>
    <w:rPr>
      <w:rFonts w:ascii="Symbol" w:hAnsi="Symbol" w:cs="Symbol"/>
    </w:rPr>
  </w:style>
  <w:style w:type="character" w:customStyle="1" w:styleId="WW8Num6z0">
    <w:name w:val="WW8Num6z0"/>
    <w:rsid w:val="000C3514"/>
    <w:rPr>
      <w:rFonts w:ascii="Symbol" w:hAnsi="Symbol" w:cs="Symbol"/>
    </w:rPr>
  </w:style>
  <w:style w:type="character" w:customStyle="1" w:styleId="WW8Num7z0">
    <w:name w:val="WW8Num7z0"/>
    <w:rsid w:val="000C3514"/>
    <w:rPr>
      <w:rFonts w:ascii="Symbol" w:hAnsi="Symbol" w:cs="Symbol"/>
    </w:rPr>
  </w:style>
  <w:style w:type="character" w:customStyle="1" w:styleId="WW8Num8z0">
    <w:name w:val="WW8Num8z0"/>
    <w:rsid w:val="000C3514"/>
    <w:rPr>
      <w:rFonts w:ascii="Symbol" w:hAnsi="Symbol" w:cs="Symbol"/>
    </w:rPr>
  </w:style>
  <w:style w:type="character" w:customStyle="1" w:styleId="WW8Num9z0">
    <w:name w:val="WW8Num9z0"/>
    <w:rsid w:val="000C3514"/>
    <w:rPr>
      <w:rFonts w:cs="Times New Roman"/>
    </w:rPr>
  </w:style>
  <w:style w:type="character" w:customStyle="1" w:styleId="WW8Num10z0">
    <w:name w:val="WW8Num10z0"/>
    <w:rsid w:val="000C3514"/>
    <w:rPr>
      <w:rFonts w:cs="Times New Roman"/>
    </w:rPr>
  </w:style>
  <w:style w:type="character" w:customStyle="1" w:styleId="WW8Num11z0">
    <w:name w:val="WW8Num11z0"/>
    <w:rsid w:val="000C3514"/>
    <w:rPr>
      <w:rFonts w:cs="Times New Roman"/>
    </w:rPr>
  </w:style>
  <w:style w:type="character" w:customStyle="1" w:styleId="WW8Num12z0">
    <w:name w:val="WW8Num12z0"/>
    <w:rsid w:val="000C3514"/>
    <w:rPr>
      <w:rFonts w:cs="Times New Roman"/>
    </w:rPr>
  </w:style>
  <w:style w:type="character" w:customStyle="1" w:styleId="WW8Num13z0">
    <w:name w:val="WW8Num13z0"/>
    <w:rsid w:val="000C3514"/>
    <w:rPr>
      <w:rFonts w:ascii="Symbol" w:hAnsi="Symbol" w:cs="Symbol"/>
    </w:rPr>
  </w:style>
  <w:style w:type="character" w:customStyle="1" w:styleId="WW8Num14z0">
    <w:name w:val="WW8Num14z0"/>
    <w:rsid w:val="000C3514"/>
    <w:rPr>
      <w:rFonts w:cs="Times New Roman"/>
    </w:rPr>
  </w:style>
  <w:style w:type="character" w:customStyle="1" w:styleId="WW8Num15z0">
    <w:name w:val="WW8Num15z0"/>
    <w:rsid w:val="000C3514"/>
    <w:rPr>
      <w:rFonts w:ascii="Symbol" w:hAnsi="Symbol" w:cs="Symbol"/>
    </w:rPr>
  </w:style>
  <w:style w:type="character" w:customStyle="1" w:styleId="WW8Num16z0">
    <w:name w:val="WW8Num16z0"/>
    <w:rsid w:val="000C3514"/>
    <w:rPr>
      <w:rFonts w:ascii="Symbol" w:hAnsi="Symbol" w:cs="Symbol"/>
    </w:rPr>
  </w:style>
  <w:style w:type="character" w:customStyle="1" w:styleId="WW8Num17z0">
    <w:name w:val="WW8Num17z0"/>
    <w:rsid w:val="000C3514"/>
    <w:rPr>
      <w:rFonts w:ascii="Symbol" w:hAnsi="Symbol" w:cs="Symbol"/>
    </w:rPr>
  </w:style>
  <w:style w:type="character" w:customStyle="1" w:styleId="WW8Num18z0">
    <w:name w:val="WW8Num18z0"/>
    <w:rsid w:val="000C3514"/>
    <w:rPr>
      <w:rFonts w:ascii="Symbol" w:hAnsi="Symbol" w:cs="Symbol"/>
    </w:rPr>
  </w:style>
  <w:style w:type="character" w:customStyle="1" w:styleId="WW8Num19z0">
    <w:name w:val="WW8Num19z0"/>
    <w:rsid w:val="000C3514"/>
    <w:rPr>
      <w:rFonts w:ascii="Symbol" w:hAnsi="Symbol" w:cs="Symbol"/>
    </w:rPr>
  </w:style>
  <w:style w:type="character" w:customStyle="1" w:styleId="WW8Num20z0">
    <w:name w:val="WW8Num20z0"/>
    <w:rsid w:val="000C3514"/>
    <w:rPr>
      <w:rFonts w:ascii="Symbol" w:hAnsi="Symbol" w:cs="Symbol"/>
    </w:rPr>
  </w:style>
  <w:style w:type="character" w:customStyle="1" w:styleId="WW8Num20z1">
    <w:name w:val="WW8Num20z1"/>
    <w:rsid w:val="000C3514"/>
    <w:rPr>
      <w:rFonts w:ascii="Courier New" w:hAnsi="Courier New" w:cs="Courier New"/>
    </w:rPr>
  </w:style>
  <w:style w:type="character" w:customStyle="1" w:styleId="WW8Num20z2">
    <w:name w:val="WW8Num20z2"/>
    <w:rsid w:val="000C3514"/>
    <w:rPr>
      <w:rFonts w:ascii="Wingdings" w:hAnsi="Wingdings" w:cs="Wingdings"/>
    </w:rPr>
  </w:style>
  <w:style w:type="character" w:customStyle="1" w:styleId="WW8Num21z0">
    <w:name w:val="WW8Num21z0"/>
    <w:rsid w:val="000C3514"/>
    <w:rPr>
      <w:rFonts w:ascii="Times New Roman" w:eastAsia="Times New Roman" w:hAnsi="Times New Roman" w:cs="Times New Roman"/>
    </w:rPr>
  </w:style>
  <w:style w:type="character" w:customStyle="1" w:styleId="WW8Num21z1">
    <w:name w:val="WW8Num21z1"/>
    <w:rsid w:val="000C3514"/>
    <w:rPr>
      <w:rFonts w:ascii="Courier New" w:hAnsi="Courier New" w:cs="Courier New"/>
    </w:rPr>
  </w:style>
  <w:style w:type="character" w:customStyle="1" w:styleId="WW8Num21z2">
    <w:name w:val="WW8Num21z2"/>
    <w:rsid w:val="000C3514"/>
    <w:rPr>
      <w:rFonts w:ascii="Wingdings" w:hAnsi="Wingdings" w:cs="Wingdings"/>
    </w:rPr>
  </w:style>
  <w:style w:type="character" w:customStyle="1" w:styleId="WW8Num21z3">
    <w:name w:val="WW8Num21z3"/>
    <w:rsid w:val="000C3514"/>
    <w:rPr>
      <w:rFonts w:ascii="Symbol" w:hAnsi="Symbol" w:cs="Symbol"/>
    </w:rPr>
  </w:style>
  <w:style w:type="character" w:customStyle="1" w:styleId="WW8Num22z0">
    <w:name w:val="WW8Num22z0"/>
    <w:rsid w:val="000C3514"/>
    <w:rPr>
      <w:rFonts w:ascii="Times New Roman" w:eastAsia="Times New Roman" w:hAnsi="Times New Roman" w:cs="Times New Roman"/>
    </w:rPr>
  </w:style>
  <w:style w:type="character" w:customStyle="1" w:styleId="WW8Num22z1">
    <w:name w:val="WW8Num22z1"/>
    <w:rsid w:val="000C3514"/>
    <w:rPr>
      <w:rFonts w:ascii="Courier New" w:hAnsi="Courier New" w:cs="Courier New"/>
    </w:rPr>
  </w:style>
  <w:style w:type="character" w:customStyle="1" w:styleId="WW8Num22z2">
    <w:name w:val="WW8Num22z2"/>
    <w:rsid w:val="000C3514"/>
    <w:rPr>
      <w:rFonts w:ascii="Wingdings" w:hAnsi="Wingdings" w:cs="Wingdings"/>
    </w:rPr>
  </w:style>
  <w:style w:type="character" w:customStyle="1" w:styleId="WW8Num22z3">
    <w:name w:val="WW8Num22z3"/>
    <w:rsid w:val="000C3514"/>
    <w:rPr>
      <w:rFonts w:ascii="Symbol" w:hAnsi="Symbol" w:cs="Symbol"/>
    </w:rPr>
  </w:style>
  <w:style w:type="character" w:customStyle="1" w:styleId="WW8Num23z0">
    <w:name w:val="WW8Num23z0"/>
    <w:rsid w:val="000C3514"/>
    <w:rPr>
      <w:rFonts w:ascii="Symbol" w:hAnsi="Symbol" w:cs="Symbol"/>
      <w:color w:val="auto"/>
    </w:rPr>
  </w:style>
  <w:style w:type="character" w:customStyle="1" w:styleId="WW8Num23z1">
    <w:name w:val="WW8Num23z1"/>
    <w:rsid w:val="000C3514"/>
    <w:rPr>
      <w:rFonts w:ascii="Courier New" w:hAnsi="Courier New" w:cs="Courier New"/>
    </w:rPr>
  </w:style>
  <w:style w:type="character" w:customStyle="1" w:styleId="WW8Num23z2">
    <w:name w:val="WW8Num23z2"/>
    <w:rsid w:val="000C3514"/>
    <w:rPr>
      <w:rFonts w:ascii="Wingdings" w:hAnsi="Wingdings" w:cs="Wingdings"/>
    </w:rPr>
  </w:style>
  <w:style w:type="character" w:customStyle="1" w:styleId="WW8Num23z3">
    <w:name w:val="WW8Num23z3"/>
    <w:rsid w:val="000C3514"/>
    <w:rPr>
      <w:rFonts w:ascii="Symbol" w:hAnsi="Symbol" w:cs="Symbol"/>
    </w:rPr>
  </w:style>
  <w:style w:type="character" w:customStyle="1" w:styleId="WW8Num24z0">
    <w:name w:val="WW8Num24z0"/>
    <w:rsid w:val="000C3514"/>
    <w:rPr>
      <w:color w:val="00AEEF"/>
      <w:w w:val="100"/>
    </w:rPr>
  </w:style>
  <w:style w:type="character" w:customStyle="1" w:styleId="WW8Num24z1">
    <w:name w:val="WW8Num24z1"/>
    <w:rsid w:val="000C3514"/>
    <w:rPr>
      <w:rFonts w:ascii="Courier New" w:hAnsi="Courier New" w:cs="Courier New"/>
    </w:rPr>
  </w:style>
  <w:style w:type="character" w:customStyle="1" w:styleId="WW8Num24z2">
    <w:name w:val="WW8Num24z2"/>
    <w:rsid w:val="000C3514"/>
    <w:rPr>
      <w:rFonts w:ascii="Wingdings" w:hAnsi="Wingdings" w:cs="Wingdings"/>
    </w:rPr>
  </w:style>
  <w:style w:type="character" w:customStyle="1" w:styleId="WW8Num24z3">
    <w:name w:val="WW8Num24z3"/>
    <w:rsid w:val="000C3514"/>
    <w:rPr>
      <w:rFonts w:ascii="Symbol" w:hAnsi="Symbol" w:cs="Symbol"/>
    </w:rPr>
  </w:style>
  <w:style w:type="character" w:customStyle="1" w:styleId="WW8Num25z0">
    <w:name w:val="WW8Num25z0"/>
    <w:rsid w:val="000C3514"/>
    <w:rPr>
      <w:rFonts w:ascii="Wingdings" w:eastAsia="Times New Roman" w:hAnsi="Wingdings" w:cs="Wingdings"/>
      <w:color w:val="00AEEF"/>
      <w:w w:val="100"/>
    </w:rPr>
  </w:style>
  <w:style w:type="character" w:customStyle="1" w:styleId="WW8Num25z1">
    <w:name w:val="WW8Num25z1"/>
    <w:rsid w:val="000C3514"/>
    <w:rPr>
      <w:rFonts w:ascii="Courier New" w:hAnsi="Courier New" w:cs="Courier New"/>
    </w:rPr>
  </w:style>
  <w:style w:type="character" w:customStyle="1" w:styleId="WW8Num25z2">
    <w:name w:val="WW8Num25z2"/>
    <w:rsid w:val="000C3514"/>
    <w:rPr>
      <w:rFonts w:ascii="Wingdings" w:hAnsi="Wingdings" w:cs="Wingdings"/>
    </w:rPr>
  </w:style>
  <w:style w:type="character" w:customStyle="1" w:styleId="WW8Num25z3">
    <w:name w:val="WW8Num25z3"/>
    <w:rsid w:val="000C3514"/>
    <w:rPr>
      <w:rFonts w:ascii="Symbol" w:hAnsi="Symbol" w:cs="Symbol"/>
    </w:rPr>
  </w:style>
  <w:style w:type="character" w:customStyle="1" w:styleId="WW8Num26z0">
    <w:name w:val="WW8Num26z0"/>
    <w:rsid w:val="000C3514"/>
  </w:style>
  <w:style w:type="character" w:customStyle="1" w:styleId="WW8Num26z1">
    <w:name w:val="WW8Num26z1"/>
    <w:rsid w:val="000C3514"/>
  </w:style>
  <w:style w:type="character" w:customStyle="1" w:styleId="WW8Num26z2">
    <w:name w:val="WW8Num26z2"/>
    <w:rsid w:val="000C3514"/>
  </w:style>
  <w:style w:type="character" w:customStyle="1" w:styleId="WW8Num26z3">
    <w:name w:val="WW8Num26z3"/>
    <w:rsid w:val="000C3514"/>
  </w:style>
  <w:style w:type="character" w:customStyle="1" w:styleId="WW8Num26z4">
    <w:name w:val="WW8Num26z4"/>
    <w:rsid w:val="000C3514"/>
  </w:style>
  <w:style w:type="character" w:customStyle="1" w:styleId="WW8Num26z5">
    <w:name w:val="WW8Num26z5"/>
    <w:rsid w:val="000C3514"/>
  </w:style>
  <w:style w:type="character" w:customStyle="1" w:styleId="WW8Num26z6">
    <w:name w:val="WW8Num26z6"/>
    <w:rsid w:val="000C3514"/>
  </w:style>
  <w:style w:type="character" w:customStyle="1" w:styleId="WW8Num26z7">
    <w:name w:val="WW8Num26z7"/>
    <w:rsid w:val="000C3514"/>
  </w:style>
  <w:style w:type="character" w:customStyle="1" w:styleId="WW8Num26z8">
    <w:name w:val="WW8Num26z8"/>
    <w:rsid w:val="000C3514"/>
  </w:style>
  <w:style w:type="character" w:customStyle="1" w:styleId="1">
    <w:name w:val="Основной шрифт абзаца1"/>
    <w:rsid w:val="000C3514"/>
  </w:style>
  <w:style w:type="character" w:customStyle="1" w:styleId="3">
    <w:name w:val="Знак Знак3"/>
    <w:rsid w:val="000C3514"/>
    <w:rPr>
      <w:rFonts w:ascii="Tahoma" w:eastAsia="Calibri" w:hAnsi="Tahoma" w:cs="Tahoma"/>
      <w:sz w:val="16"/>
      <w:szCs w:val="16"/>
      <w:lang w:val="ru-RU" w:bidi="ar-SA"/>
    </w:rPr>
  </w:style>
  <w:style w:type="character" w:customStyle="1" w:styleId="2">
    <w:name w:val="Знак Знак2"/>
    <w:rsid w:val="000C3514"/>
    <w:rPr>
      <w:rFonts w:eastAsia="Calibri"/>
      <w:sz w:val="24"/>
      <w:szCs w:val="24"/>
      <w:lang w:val="ru-RU" w:bidi="ar-SA"/>
    </w:rPr>
  </w:style>
  <w:style w:type="character" w:customStyle="1" w:styleId="10">
    <w:name w:val="Знак Знак1"/>
    <w:rsid w:val="000C3514"/>
    <w:rPr>
      <w:rFonts w:eastAsia="Calibri"/>
      <w:sz w:val="24"/>
      <w:szCs w:val="24"/>
      <w:lang w:val="ru-RU" w:bidi="ar-SA"/>
    </w:rPr>
  </w:style>
  <w:style w:type="character" w:styleId="a3">
    <w:name w:val="page number"/>
    <w:rsid w:val="000C3514"/>
    <w:rPr>
      <w:rFonts w:cs="Times New Roman"/>
    </w:rPr>
  </w:style>
  <w:style w:type="character" w:customStyle="1" w:styleId="WW8Num28z0">
    <w:name w:val="WW8Num28z0"/>
    <w:rsid w:val="000C3514"/>
    <w:rPr>
      <w:rFonts w:ascii="Times New Roman" w:hAnsi="Times New Roman" w:cs="Times New Roman"/>
    </w:rPr>
  </w:style>
  <w:style w:type="character" w:customStyle="1" w:styleId="WW8Num29z0">
    <w:name w:val="WW8Num29z0"/>
    <w:rsid w:val="000C3514"/>
    <w:rPr>
      <w:rFonts w:ascii="Times New Roman" w:hAnsi="Times New Roman" w:cs="Times New Roman"/>
    </w:rPr>
  </w:style>
  <w:style w:type="character" w:customStyle="1" w:styleId="WW8Num30z0">
    <w:name w:val="WW8Num30z0"/>
    <w:rsid w:val="000C3514"/>
    <w:rPr>
      <w:rFonts w:ascii="Times New Roman" w:hAnsi="Times New Roman" w:cs="Times New Roman"/>
    </w:rPr>
  </w:style>
  <w:style w:type="character" w:customStyle="1" w:styleId="WW8Num31z0">
    <w:name w:val="WW8Num31z0"/>
    <w:rsid w:val="000C3514"/>
    <w:rPr>
      <w:rFonts w:ascii="Times New Roman" w:hAnsi="Times New Roman" w:cs="Times New Roman"/>
    </w:rPr>
  </w:style>
  <w:style w:type="character" w:customStyle="1" w:styleId="WW8Num33z0">
    <w:name w:val="WW8Num33z0"/>
    <w:rsid w:val="000C3514"/>
    <w:rPr>
      <w:rFonts w:ascii="Symbol" w:hAnsi="Symbol" w:cs="Symbol"/>
    </w:rPr>
  </w:style>
  <w:style w:type="character" w:customStyle="1" w:styleId="WW8Num34z0">
    <w:name w:val="WW8Num34z0"/>
    <w:rsid w:val="000C3514"/>
    <w:rPr>
      <w:rFonts w:ascii="Symbol" w:hAnsi="Symbol" w:cs="Symbol"/>
    </w:rPr>
  </w:style>
  <w:style w:type="character" w:customStyle="1" w:styleId="WW8Num35z0">
    <w:name w:val="WW8Num35z0"/>
    <w:rsid w:val="000C3514"/>
    <w:rPr>
      <w:rFonts w:ascii="Symbol" w:hAnsi="Symbol" w:cs="Symbol"/>
    </w:rPr>
  </w:style>
  <w:style w:type="character" w:customStyle="1" w:styleId="WW8Num36z0">
    <w:name w:val="WW8Num36z0"/>
    <w:rsid w:val="000C3514"/>
    <w:rPr>
      <w:rFonts w:ascii="Symbol" w:hAnsi="Symbol" w:cs="Symbol"/>
    </w:rPr>
  </w:style>
  <w:style w:type="character" w:customStyle="1" w:styleId="Absatz-Standardschriftart">
    <w:name w:val="Absatz-Standardschriftart"/>
    <w:rsid w:val="000C3514"/>
  </w:style>
  <w:style w:type="character" w:customStyle="1" w:styleId="WW8Num27z0">
    <w:name w:val="WW8Num27z0"/>
    <w:rsid w:val="000C3514"/>
    <w:rPr>
      <w:rFonts w:ascii="Times New Roman" w:hAnsi="Times New Roman" w:cs="Times New Roman"/>
    </w:rPr>
  </w:style>
  <w:style w:type="character" w:customStyle="1" w:styleId="WW8Num32z0">
    <w:name w:val="WW8Num32z0"/>
    <w:rsid w:val="000C3514"/>
    <w:rPr>
      <w:rFonts w:ascii="Times New Roman" w:hAnsi="Times New Roman" w:cs="Times New Roman"/>
    </w:rPr>
  </w:style>
  <w:style w:type="character" w:customStyle="1" w:styleId="WW8Num33z1">
    <w:name w:val="WW8Num33z1"/>
    <w:rsid w:val="000C3514"/>
    <w:rPr>
      <w:rFonts w:ascii="Courier New" w:hAnsi="Courier New" w:cs="Courier New"/>
    </w:rPr>
  </w:style>
  <w:style w:type="character" w:customStyle="1" w:styleId="WW8Num33z2">
    <w:name w:val="WW8Num33z2"/>
    <w:rsid w:val="000C3514"/>
    <w:rPr>
      <w:rFonts w:ascii="Wingdings" w:hAnsi="Wingdings" w:cs="Wingdings"/>
    </w:rPr>
  </w:style>
  <w:style w:type="character" w:customStyle="1" w:styleId="WW8Num35z1">
    <w:name w:val="WW8Num35z1"/>
    <w:rsid w:val="000C3514"/>
    <w:rPr>
      <w:rFonts w:ascii="Courier New" w:hAnsi="Courier New" w:cs="Courier New"/>
    </w:rPr>
  </w:style>
  <w:style w:type="character" w:customStyle="1" w:styleId="WW8Num35z2">
    <w:name w:val="WW8Num35z2"/>
    <w:rsid w:val="000C3514"/>
    <w:rPr>
      <w:rFonts w:ascii="Wingdings" w:hAnsi="Wingdings" w:cs="Wingdings"/>
    </w:rPr>
  </w:style>
  <w:style w:type="character" w:customStyle="1" w:styleId="WW8Num37z0">
    <w:name w:val="WW8Num37z0"/>
    <w:rsid w:val="000C3514"/>
    <w:rPr>
      <w:rFonts w:ascii="Symbol" w:hAnsi="Symbol" w:cs="Symbol"/>
    </w:rPr>
  </w:style>
  <w:style w:type="character" w:customStyle="1" w:styleId="WW8Num37z1">
    <w:name w:val="WW8Num37z1"/>
    <w:rsid w:val="000C3514"/>
    <w:rPr>
      <w:rFonts w:ascii="Courier New" w:hAnsi="Courier New" w:cs="Courier New"/>
    </w:rPr>
  </w:style>
  <w:style w:type="character" w:customStyle="1" w:styleId="WW8Num37z2">
    <w:name w:val="WW8Num37z2"/>
    <w:rsid w:val="000C3514"/>
    <w:rPr>
      <w:rFonts w:ascii="Wingdings" w:hAnsi="Wingdings" w:cs="Wingdings"/>
    </w:rPr>
  </w:style>
  <w:style w:type="character" w:customStyle="1" w:styleId="WW8Num38z0">
    <w:name w:val="WW8Num38z0"/>
    <w:rsid w:val="000C3514"/>
    <w:rPr>
      <w:rFonts w:ascii="Symbol" w:hAnsi="Symbol" w:cs="Symbol"/>
    </w:rPr>
  </w:style>
  <w:style w:type="character" w:customStyle="1" w:styleId="WW8Num38z1">
    <w:name w:val="WW8Num38z1"/>
    <w:rsid w:val="000C3514"/>
    <w:rPr>
      <w:rFonts w:ascii="Courier New" w:hAnsi="Courier New" w:cs="Courier New"/>
    </w:rPr>
  </w:style>
  <w:style w:type="character" w:customStyle="1" w:styleId="WW8Num38z2">
    <w:name w:val="WW8Num38z2"/>
    <w:rsid w:val="000C3514"/>
    <w:rPr>
      <w:rFonts w:ascii="Wingdings" w:hAnsi="Wingdings" w:cs="Wingdings"/>
    </w:rPr>
  </w:style>
  <w:style w:type="character" w:customStyle="1" w:styleId="WW8Num39z0">
    <w:name w:val="WW8Num39z0"/>
    <w:rsid w:val="000C3514"/>
    <w:rPr>
      <w:rFonts w:ascii="Symbol" w:hAnsi="Symbol" w:cs="Symbol"/>
    </w:rPr>
  </w:style>
  <w:style w:type="character" w:customStyle="1" w:styleId="WW8Num39z1">
    <w:name w:val="WW8Num39z1"/>
    <w:rsid w:val="000C3514"/>
    <w:rPr>
      <w:rFonts w:ascii="Courier New" w:hAnsi="Courier New" w:cs="Courier New"/>
    </w:rPr>
  </w:style>
  <w:style w:type="character" w:customStyle="1" w:styleId="WW8Num39z2">
    <w:name w:val="WW8Num39z2"/>
    <w:rsid w:val="000C3514"/>
    <w:rPr>
      <w:rFonts w:ascii="Wingdings" w:hAnsi="Wingdings" w:cs="Wingdings"/>
    </w:rPr>
  </w:style>
  <w:style w:type="character" w:customStyle="1" w:styleId="WW8Num40z0">
    <w:name w:val="WW8Num40z0"/>
    <w:rsid w:val="000C3514"/>
    <w:rPr>
      <w:rFonts w:ascii="Symbol" w:hAnsi="Symbol" w:cs="Symbol"/>
    </w:rPr>
  </w:style>
  <w:style w:type="character" w:customStyle="1" w:styleId="WW8Num40z1">
    <w:name w:val="WW8Num40z1"/>
    <w:rsid w:val="000C3514"/>
    <w:rPr>
      <w:rFonts w:ascii="Courier New" w:hAnsi="Courier New" w:cs="Courier New"/>
    </w:rPr>
  </w:style>
  <w:style w:type="character" w:customStyle="1" w:styleId="WW8Num40z2">
    <w:name w:val="WW8Num40z2"/>
    <w:rsid w:val="000C3514"/>
    <w:rPr>
      <w:rFonts w:ascii="Wingdings" w:hAnsi="Wingdings" w:cs="Wingdings"/>
    </w:rPr>
  </w:style>
  <w:style w:type="character" w:customStyle="1" w:styleId="WW8Num42z0">
    <w:name w:val="WW8Num42z0"/>
    <w:rsid w:val="000C3514"/>
    <w:rPr>
      <w:rFonts w:ascii="Symbol" w:hAnsi="Symbol" w:cs="Symbol"/>
    </w:rPr>
  </w:style>
  <w:style w:type="character" w:customStyle="1" w:styleId="WW8Num42z1">
    <w:name w:val="WW8Num42z1"/>
    <w:rsid w:val="000C3514"/>
    <w:rPr>
      <w:rFonts w:ascii="Courier New" w:hAnsi="Courier New" w:cs="Courier New"/>
    </w:rPr>
  </w:style>
  <w:style w:type="character" w:customStyle="1" w:styleId="WW8Num42z2">
    <w:name w:val="WW8Num42z2"/>
    <w:rsid w:val="000C3514"/>
    <w:rPr>
      <w:rFonts w:ascii="Wingdings" w:hAnsi="Wingdings" w:cs="Wingdings"/>
    </w:rPr>
  </w:style>
  <w:style w:type="character" w:customStyle="1" w:styleId="WW8Num43z0">
    <w:name w:val="WW8Num43z0"/>
    <w:rsid w:val="000C3514"/>
    <w:rPr>
      <w:rFonts w:ascii="Symbol" w:hAnsi="Symbol" w:cs="Symbol"/>
    </w:rPr>
  </w:style>
  <w:style w:type="character" w:customStyle="1" w:styleId="WW8Num43z1">
    <w:name w:val="WW8Num43z1"/>
    <w:rsid w:val="000C3514"/>
    <w:rPr>
      <w:rFonts w:ascii="Courier New" w:hAnsi="Courier New" w:cs="Courier New"/>
    </w:rPr>
  </w:style>
  <w:style w:type="character" w:customStyle="1" w:styleId="WW8Num43z2">
    <w:name w:val="WW8Num43z2"/>
    <w:rsid w:val="000C3514"/>
    <w:rPr>
      <w:rFonts w:ascii="Wingdings" w:hAnsi="Wingdings" w:cs="Wingdings"/>
    </w:rPr>
  </w:style>
  <w:style w:type="character" w:customStyle="1" w:styleId="WW8Num44z0">
    <w:name w:val="WW8Num44z0"/>
    <w:rsid w:val="000C3514"/>
    <w:rPr>
      <w:rFonts w:ascii="Symbol" w:hAnsi="Symbol" w:cs="Symbol"/>
    </w:rPr>
  </w:style>
  <w:style w:type="character" w:customStyle="1" w:styleId="WW8Num44z1">
    <w:name w:val="WW8Num44z1"/>
    <w:rsid w:val="000C3514"/>
    <w:rPr>
      <w:rFonts w:ascii="Courier New" w:hAnsi="Courier New" w:cs="Courier New"/>
    </w:rPr>
  </w:style>
  <w:style w:type="character" w:customStyle="1" w:styleId="WW8Num44z2">
    <w:name w:val="WW8Num44z2"/>
    <w:rsid w:val="000C3514"/>
    <w:rPr>
      <w:rFonts w:ascii="Wingdings" w:hAnsi="Wingdings" w:cs="Wingdings"/>
    </w:rPr>
  </w:style>
  <w:style w:type="character" w:customStyle="1" w:styleId="WW8Num45z0">
    <w:name w:val="WW8Num45z0"/>
    <w:rsid w:val="000C3514"/>
    <w:rPr>
      <w:rFonts w:ascii="Symbol" w:hAnsi="Symbol" w:cs="Symbol"/>
    </w:rPr>
  </w:style>
  <w:style w:type="character" w:customStyle="1" w:styleId="WW8Num45z1">
    <w:name w:val="WW8Num45z1"/>
    <w:rsid w:val="000C3514"/>
    <w:rPr>
      <w:rFonts w:ascii="Courier New" w:hAnsi="Courier New" w:cs="Courier New"/>
    </w:rPr>
  </w:style>
  <w:style w:type="character" w:customStyle="1" w:styleId="WW8Num45z2">
    <w:name w:val="WW8Num45z2"/>
    <w:rsid w:val="000C3514"/>
    <w:rPr>
      <w:rFonts w:ascii="Wingdings" w:hAnsi="Wingdings" w:cs="Wingdings"/>
    </w:rPr>
  </w:style>
  <w:style w:type="character" w:customStyle="1" w:styleId="WW8Num47z0">
    <w:name w:val="WW8Num47z0"/>
    <w:rsid w:val="000C3514"/>
    <w:rPr>
      <w:rFonts w:ascii="Symbol" w:hAnsi="Symbol" w:cs="Symbol"/>
    </w:rPr>
  </w:style>
  <w:style w:type="character" w:customStyle="1" w:styleId="WW8Num47z1">
    <w:name w:val="WW8Num47z1"/>
    <w:rsid w:val="000C3514"/>
    <w:rPr>
      <w:rFonts w:ascii="Courier New" w:hAnsi="Courier New" w:cs="Courier New"/>
    </w:rPr>
  </w:style>
  <w:style w:type="character" w:customStyle="1" w:styleId="WW8Num47z2">
    <w:name w:val="WW8Num47z2"/>
    <w:rsid w:val="000C3514"/>
    <w:rPr>
      <w:rFonts w:ascii="Wingdings" w:hAnsi="Wingdings" w:cs="Wingdings"/>
    </w:rPr>
  </w:style>
  <w:style w:type="character" w:customStyle="1" w:styleId="WW8Num48z0">
    <w:name w:val="WW8Num48z0"/>
    <w:rsid w:val="000C3514"/>
    <w:rPr>
      <w:rFonts w:ascii="Symbol" w:hAnsi="Symbol" w:cs="Symbol"/>
    </w:rPr>
  </w:style>
  <w:style w:type="character" w:customStyle="1" w:styleId="WW8Num48z1">
    <w:name w:val="WW8Num48z1"/>
    <w:rsid w:val="000C3514"/>
    <w:rPr>
      <w:rFonts w:ascii="Courier New" w:hAnsi="Courier New" w:cs="Courier New"/>
    </w:rPr>
  </w:style>
  <w:style w:type="character" w:customStyle="1" w:styleId="WW8Num48z2">
    <w:name w:val="WW8Num48z2"/>
    <w:rsid w:val="000C3514"/>
    <w:rPr>
      <w:rFonts w:ascii="Wingdings" w:hAnsi="Wingdings" w:cs="Wingdings"/>
    </w:rPr>
  </w:style>
  <w:style w:type="character" w:customStyle="1" w:styleId="WW8Num50z0">
    <w:name w:val="WW8Num50z0"/>
    <w:rsid w:val="000C3514"/>
    <w:rPr>
      <w:rFonts w:ascii="Symbol" w:hAnsi="Symbol" w:cs="Symbol"/>
    </w:rPr>
  </w:style>
  <w:style w:type="character" w:customStyle="1" w:styleId="WW8Num50z1">
    <w:name w:val="WW8Num50z1"/>
    <w:rsid w:val="000C3514"/>
    <w:rPr>
      <w:rFonts w:ascii="Courier New" w:hAnsi="Courier New" w:cs="Courier New"/>
    </w:rPr>
  </w:style>
  <w:style w:type="character" w:customStyle="1" w:styleId="WW8Num50z2">
    <w:name w:val="WW8Num50z2"/>
    <w:rsid w:val="000C3514"/>
    <w:rPr>
      <w:rFonts w:ascii="Wingdings" w:hAnsi="Wingdings" w:cs="Wingdings"/>
    </w:rPr>
  </w:style>
  <w:style w:type="character" w:customStyle="1" w:styleId="WW8Num51z0">
    <w:name w:val="WW8Num51z0"/>
    <w:rsid w:val="000C3514"/>
    <w:rPr>
      <w:rFonts w:ascii="Symbol" w:hAnsi="Symbol" w:cs="Symbol"/>
    </w:rPr>
  </w:style>
  <w:style w:type="character" w:customStyle="1" w:styleId="WW8Num51z1">
    <w:name w:val="WW8Num51z1"/>
    <w:rsid w:val="000C3514"/>
    <w:rPr>
      <w:rFonts w:ascii="Courier New" w:hAnsi="Courier New" w:cs="Courier New"/>
    </w:rPr>
  </w:style>
  <w:style w:type="character" w:customStyle="1" w:styleId="WW8Num51z2">
    <w:name w:val="WW8Num51z2"/>
    <w:rsid w:val="000C3514"/>
    <w:rPr>
      <w:rFonts w:ascii="Wingdings" w:hAnsi="Wingdings" w:cs="Wingdings"/>
    </w:rPr>
  </w:style>
  <w:style w:type="character" w:customStyle="1" w:styleId="WW8Num52z0">
    <w:name w:val="WW8Num52z0"/>
    <w:rsid w:val="000C3514"/>
    <w:rPr>
      <w:rFonts w:ascii="Symbol" w:hAnsi="Symbol" w:cs="Symbol"/>
    </w:rPr>
  </w:style>
  <w:style w:type="character" w:customStyle="1" w:styleId="WW8Num52z1">
    <w:name w:val="WW8Num52z1"/>
    <w:rsid w:val="000C3514"/>
    <w:rPr>
      <w:rFonts w:ascii="Courier New" w:hAnsi="Courier New" w:cs="Courier New"/>
    </w:rPr>
  </w:style>
  <w:style w:type="character" w:customStyle="1" w:styleId="WW8Num52z2">
    <w:name w:val="WW8Num52z2"/>
    <w:rsid w:val="000C3514"/>
    <w:rPr>
      <w:rFonts w:ascii="Wingdings" w:hAnsi="Wingdings" w:cs="Wingdings"/>
    </w:rPr>
  </w:style>
  <w:style w:type="character" w:customStyle="1" w:styleId="WW8Num53z0">
    <w:name w:val="WW8Num53z0"/>
    <w:rsid w:val="000C3514"/>
    <w:rPr>
      <w:rFonts w:ascii="Symbol" w:hAnsi="Symbol" w:cs="Symbol"/>
    </w:rPr>
  </w:style>
  <w:style w:type="character" w:customStyle="1" w:styleId="WW8Num53z1">
    <w:name w:val="WW8Num53z1"/>
    <w:rsid w:val="000C3514"/>
    <w:rPr>
      <w:rFonts w:ascii="Courier New" w:hAnsi="Courier New" w:cs="Courier New"/>
    </w:rPr>
  </w:style>
  <w:style w:type="character" w:customStyle="1" w:styleId="WW8Num53z2">
    <w:name w:val="WW8Num53z2"/>
    <w:rsid w:val="000C3514"/>
    <w:rPr>
      <w:rFonts w:ascii="Wingdings" w:hAnsi="Wingdings" w:cs="Wingdings"/>
    </w:rPr>
  </w:style>
  <w:style w:type="character" w:customStyle="1" w:styleId="WW8Num55z0">
    <w:name w:val="WW8Num55z0"/>
    <w:rsid w:val="000C3514"/>
    <w:rPr>
      <w:rFonts w:ascii="Symbol" w:hAnsi="Symbol" w:cs="Symbol"/>
    </w:rPr>
  </w:style>
  <w:style w:type="character" w:customStyle="1" w:styleId="WW8Num55z1">
    <w:name w:val="WW8Num55z1"/>
    <w:rsid w:val="000C3514"/>
    <w:rPr>
      <w:rFonts w:ascii="Courier New" w:hAnsi="Courier New" w:cs="Courier New"/>
    </w:rPr>
  </w:style>
  <w:style w:type="character" w:customStyle="1" w:styleId="WW8Num55z2">
    <w:name w:val="WW8Num55z2"/>
    <w:rsid w:val="000C3514"/>
    <w:rPr>
      <w:rFonts w:ascii="Wingdings" w:hAnsi="Wingdings" w:cs="Wingdings"/>
    </w:rPr>
  </w:style>
  <w:style w:type="character" w:customStyle="1" w:styleId="WW8Num58z0">
    <w:name w:val="WW8Num58z0"/>
    <w:rsid w:val="000C3514"/>
    <w:rPr>
      <w:rFonts w:ascii="Symbol" w:hAnsi="Symbol" w:cs="Symbol"/>
    </w:rPr>
  </w:style>
  <w:style w:type="character" w:customStyle="1" w:styleId="WW8Num58z1">
    <w:name w:val="WW8Num58z1"/>
    <w:rsid w:val="000C3514"/>
    <w:rPr>
      <w:rFonts w:ascii="Courier New" w:hAnsi="Courier New" w:cs="Courier New"/>
    </w:rPr>
  </w:style>
  <w:style w:type="character" w:customStyle="1" w:styleId="WW8Num58z2">
    <w:name w:val="WW8Num58z2"/>
    <w:rsid w:val="000C3514"/>
    <w:rPr>
      <w:rFonts w:ascii="Wingdings" w:hAnsi="Wingdings" w:cs="Wingdings"/>
    </w:rPr>
  </w:style>
  <w:style w:type="character" w:customStyle="1" w:styleId="WW8Num59z0">
    <w:name w:val="WW8Num59z0"/>
    <w:rsid w:val="000C3514"/>
    <w:rPr>
      <w:rFonts w:ascii="Symbol" w:hAnsi="Symbol" w:cs="Symbol"/>
    </w:rPr>
  </w:style>
  <w:style w:type="character" w:customStyle="1" w:styleId="WW8Num59z1">
    <w:name w:val="WW8Num59z1"/>
    <w:rsid w:val="000C3514"/>
    <w:rPr>
      <w:rFonts w:ascii="Courier New" w:hAnsi="Courier New" w:cs="Courier New"/>
    </w:rPr>
  </w:style>
  <w:style w:type="character" w:customStyle="1" w:styleId="WW8Num59z2">
    <w:name w:val="WW8Num59z2"/>
    <w:rsid w:val="000C3514"/>
    <w:rPr>
      <w:rFonts w:ascii="Wingdings" w:hAnsi="Wingdings" w:cs="Wingdings"/>
    </w:rPr>
  </w:style>
  <w:style w:type="character" w:customStyle="1" w:styleId="WW8Num60z0">
    <w:name w:val="WW8Num60z0"/>
    <w:rsid w:val="000C3514"/>
    <w:rPr>
      <w:rFonts w:ascii="Symbol" w:hAnsi="Symbol" w:cs="Symbol"/>
    </w:rPr>
  </w:style>
  <w:style w:type="character" w:customStyle="1" w:styleId="WW8Num60z1">
    <w:name w:val="WW8Num60z1"/>
    <w:rsid w:val="000C3514"/>
    <w:rPr>
      <w:rFonts w:ascii="Courier New" w:hAnsi="Courier New" w:cs="Courier New"/>
    </w:rPr>
  </w:style>
  <w:style w:type="character" w:customStyle="1" w:styleId="WW8Num60z2">
    <w:name w:val="WW8Num60z2"/>
    <w:rsid w:val="000C3514"/>
    <w:rPr>
      <w:rFonts w:ascii="Wingdings" w:hAnsi="Wingdings" w:cs="Wingdings"/>
    </w:rPr>
  </w:style>
  <w:style w:type="character" w:customStyle="1" w:styleId="WW8Num61z0">
    <w:name w:val="WW8Num61z0"/>
    <w:rsid w:val="000C3514"/>
    <w:rPr>
      <w:rFonts w:ascii="Symbol" w:hAnsi="Symbol" w:cs="Symbol"/>
    </w:rPr>
  </w:style>
  <w:style w:type="character" w:customStyle="1" w:styleId="WW8Num61z1">
    <w:name w:val="WW8Num61z1"/>
    <w:rsid w:val="000C3514"/>
    <w:rPr>
      <w:rFonts w:ascii="Courier New" w:hAnsi="Courier New" w:cs="Courier New"/>
    </w:rPr>
  </w:style>
  <w:style w:type="character" w:customStyle="1" w:styleId="WW8Num61z2">
    <w:name w:val="WW8Num61z2"/>
    <w:rsid w:val="000C3514"/>
    <w:rPr>
      <w:rFonts w:ascii="Wingdings" w:hAnsi="Wingdings" w:cs="Wingdings"/>
    </w:rPr>
  </w:style>
  <w:style w:type="character" w:customStyle="1" w:styleId="WW8Num63z0">
    <w:name w:val="WW8Num63z0"/>
    <w:rsid w:val="000C3514"/>
    <w:rPr>
      <w:rFonts w:ascii="Symbol" w:hAnsi="Symbol" w:cs="Symbol"/>
    </w:rPr>
  </w:style>
  <w:style w:type="character" w:customStyle="1" w:styleId="WW8Num63z1">
    <w:name w:val="WW8Num63z1"/>
    <w:rsid w:val="000C3514"/>
    <w:rPr>
      <w:rFonts w:ascii="Courier New" w:hAnsi="Courier New" w:cs="Courier New"/>
    </w:rPr>
  </w:style>
  <w:style w:type="character" w:customStyle="1" w:styleId="WW8Num63z2">
    <w:name w:val="WW8Num63z2"/>
    <w:rsid w:val="000C3514"/>
    <w:rPr>
      <w:rFonts w:ascii="Wingdings" w:hAnsi="Wingdings" w:cs="Wingdings"/>
    </w:rPr>
  </w:style>
  <w:style w:type="character" w:customStyle="1" w:styleId="WW8Num64z0">
    <w:name w:val="WW8Num64z0"/>
    <w:rsid w:val="000C3514"/>
    <w:rPr>
      <w:rFonts w:ascii="Symbol" w:hAnsi="Symbol" w:cs="Symbol"/>
    </w:rPr>
  </w:style>
  <w:style w:type="character" w:customStyle="1" w:styleId="WW8Num64z1">
    <w:name w:val="WW8Num64z1"/>
    <w:rsid w:val="000C3514"/>
    <w:rPr>
      <w:rFonts w:ascii="Courier New" w:hAnsi="Courier New" w:cs="Courier New"/>
    </w:rPr>
  </w:style>
  <w:style w:type="character" w:customStyle="1" w:styleId="WW8Num64z2">
    <w:name w:val="WW8Num64z2"/>
    <w:rsid w:val="000C3514"/>
    <w:rPr>
      <w:rFonts w:ascii="Wingdings" w:hAnsi="Wingdings" w:cs="Wingdings"/>
    </w:rPr>
  </w:style>
  <w:style w:type="character" w:customStyle="1" w:styleId="WW8Num65z0">
    <w:name w:val="WW8Num65z0"/>
    <w:rsid w:val="000C3514"/>
    <w:rPr>
      <w:rFonts w:ascii="Symbol" w:hAnsi="Symbol" w:cs="Symbol"/>
    </w:rPr>
  </w:style>
  <w:style w:type="character" w:customStyle="1" w:styleId="WW8Num65z1">
    <w:name w:val="WW8Num65z1"/>
    <w:rsid w:val="000C3514"/>
    <w:rPr>
      <w:rFonts w:ascii="Courier New" w:hAnsi="Courier New" w:cs="Courier New"/>
    </w:rPr>
  </w:style>
  <w:style w:type="character" w:customStyle="1" w:styleId="WW8Num65z2">
    <w:name w:val="WW8Num65z2"/>
    <w:rsid w:val="000C3514"/>
    <w:rPr>
      <w:rFonts w:ascii="Wingdings" w:hAnsi="Wingdings" w:cs="Wingdings"/>
    </w:rPr>
  </w:style>
  <w:style w:type="character" w:customStyle="1" w:styleId="WW8Num66z0">
    <w:name w:val="WW8Num66z0"/>
    <w:rsid w:val="000C3514"/>
    <w:rPr>
      <w:rFonts w:ascii="Symbol" w:hAnsi="Symbol" w:cs="Symbol"/>
    </w:rPr>
  </w:style>
  <w:style w:type="character" w:customStyle="1" w:styleId="WW8Num66z1">
    <w:name w:val="WW8Num66z1"/>
    <w:rsid w:val="000C3514"/>
    <w:rPr>
      <w:rFonts w:ascii="Courier New" w:hAnsi="Courier New" w:cs="Courier New"/>
    </w:rPr>
  </w:style>
  <w:style w:type="character" w:customStyle="1" w:styleId="WW8Num66z2">
    <w:name w:val="WW8Num66z2"/>
    <w:rsid w:val="000C3514"/>
    <w:rPr>
      <w:rFonts w:ascii="Wingdings" w:hAnsi="Wingdings" w:cs="Wingdings"/>
    </w:rPr>
  </w:style>
  <w:style w:type="character" w:styleId="a4">
    <w:name w:val="Strong"/>
    <w:qFormat/>
    <w:rsid w:val="000C3514"/>
    <w:rPr>
      <w:rFonts w:cs="Times New Roman"/>
      <w:b/>
    </w:rPr>
  </w:style>
  <w:style w:type="character" w:customStyle="1" w:styleId="apple-style-span">
    <w:name w:val="apple-style-span"/>
    <w:rsid w:val="000C3514"/>
    <w:rPr>
      <w:rFonts w:cs="Times New Roman"/>
    </w:rPr>
  </w:style>
  <w:style w:type="character" w:customStyle="1" w:styleId="a5">
    <w:name w:val="Знак Знак"/>
    <w:rsid w:val="000C3514"/>
    <w:rPr>
      <w:sz w:val="24"/>
      <w:szCs w:val="24"/>
      <w:lang w:val="ru-RU" w:eastAsia="zh-CN" w:bidi="ar-SA"/>
    </w:rPr>
  </w:style>
  <w:style w:type="character" w:customStyle="1" w:styleId="c7">
    <w:name w:val="c7"/>
    <w:rsid w:val="000C3514"/>
  </w:style>
  <w:style w:type="paragraph" w:customStyle="1" w:styleId="a6">
    <w:name w:val="Заголовок"/>
    <w:basedOn w:val="a"/>
    <w:next w:val="a7"/>
    <w:rsid w:val="000C3514"/>
    <w:pPr>
      <w:keepNext/>
      <w:spacing w:before="240" w:after="120"/>
    </w:pPr>
    <w:rPr>
      <w:rFonts w:ascii="Arial" w:eastAsia="Microsoft YaHei" w:hAnsi="Arial" w:cs="Mangal"/>
      <w:sz w:val="28"/>
      <w:szCs w:val="28"/>
    </w:rPr>
  </w:style>
  <w:style w:type="paragraph" w:styleId="a7">
    <w:name w:val="Body Text"/>
    <w:basedOn w:val="a"/>
    <w:rsid w:val="000C3514"/>
    <w:pPr>
      <w:spacing w:after="120"/>
    </w:pPr>
    <w:rPr>
      <w:rFonts w:eastAsia="Times New Roman"/>
    </w:rPr>
  </w:style>
  <w:style w:type="paragraph" w:styleId="a8">
    <w:name w:val="List"/>
    <w:basedOn w:val="a"/>
    <w:rsid w:val="000C3514"/>
    <w:pPr>
      <w:ind w:left="283" w:hanging="283"/>
    </w:pPr>
    <w:rPr>
      <w:rFonts w:eastAsia="Times New Roman"/>
    </w:rPr>
  </w:style>
  <w:style w:type="paragraph" w:styleId="a9">
    <w:name w:val="caption"/>
    <w:basedOn w:val="a"/>
    <w:qFormat/>
    <w:rsid w:val="000C3514"/>
    <w:pPr>
      <w:suppressLineNumbers/>
      <w:spacing w:before="120" w:after="120"/>
    </w:pPr>
    <w:rPr>
      <w:rFonts w:cs="Mangal"/>
      <w:i/>
      <w:iCs/>
    </w:rPr>
  </w:style>
  <w:style w:type="paragraph" w:customStyle="1" w:styleId="11">
    <w:name w:val="Указатель1"/>
    <w:basedOn w:val="a"/>
    <w:rsid w:val="000C3514"/>
    <w:pPr>
      <w:suppressLineNumbers/>
    </w:pPr>
    <w:rPr>
      <w:rFonts w:cs="Mangal"/>
    </w:rPr>
  </w:style>
  <w:style w:type="paragraph" w:styleId="aa">
    <w:name w:val="Normal (Web)"/>
    <w:basedOn w:val="a"/>
    <w:uiPriority w:val="99"/>
    <w:rsid w:val="000C3514"/>
    <w:pPr>
      <w:spacing w:before="280" w:after="280"/>
    </w:pPr>
  </w:style>
  <w:style w:type="paragraph" w:customStyle="1" w:styleId="ab">
    <w:name w:val="Без інтервалів"/>
    <w:rsid w:val="000C3514"/>
    <w:pPr>
      <w:suppressAutoHyphens/>
    </w:pPr>
    <w:rPr>
      <w:sz w:val="24"/>
      <w:szCs w:val="24"/>
      <w:lang w:eastAsia="zh-CN"/>
    </w:rPr>
  </w:style>
  <w:style w:type="paragraph" w:customStyle="1" w:styleId="ac">
    <w:name w:val="Абзац списку"/>
    <w:basedOn w:val="a"/>
    <w:rsid w:val="000C3514"/>
    <w:pPr>
      <w:ind w:left="720"/>
      <w:contextualSpacing/>
    </w:pPr>
    <w:rPr>
      <w:rFonts w:ascii="Calibri" w:hAnsi="Calibri" w:cs="Calibri"/>
      <w:sz w:val="22"/>
      <w:szCs w:val="22"/>
    </w:rPr>
  </w:style>
  <w:style w:type="paragraph" w:customStyle="1" w:styleId="12">
    <w:name w:val="Абзац списка1"/>
    <w:basedOn w:val="a"/>
    <w:rsid w:val="000C3514"/>
    <w:pPr>
      <w:spacing w:after="200" w:line="276" w:lineRule="auto"/>
      <w:ind w:left="720"/>
      <w:contextualSpacing/>
    </w:pPr>
    <w:rPr>
      <w:rFonts w:ascii="Calibri" w:eastAsia="Times New Roman" w:hAnsi="Calibri" w:cs="Calibri"/>
      <w:sz w:val="22"/>
      <w:szCs w:val="22"/>
    </w:rPr>
  </w:style>
  <w:style w:type="paragraph" w:styleId="ad">
    <w:name w:val="Balloon Text"/>
    <w:basedOn w:val="a"/>
    <w:link w:val="ae"/>
    <w:rsid w:val="000C3514"/>
    <w:rPr>
      <w:rFonts w:ascii="Tahoma" w:hAnsi="Tahoma"/>
      <w:sz w:val="16"/>
      <w:szCs w:val="16"/>
      <w:lang/>
    </w:rPr>
  </w:style>
  <w:style w:type="paragraph" w:styleId="af">
    <w:name w:val="header"/>
    <w:basedOn w:val="a"/>
    <w:rsid w:val="000C3514"/>
    <w:pPr>
      <w:tabs>
        <w:tab w:val="center" w:pos="4819"/>
        <w:tab w:val="right" w:pos="9639"/>
      </w:tabs>
    </w:pPr>
  </w:style>
  <w:style w:type="paragraph" w:styleId="af0">
    <w:name w:val="footer"/>
    <w:basedOn w:val="a"/>
    <w:rsid w:val="000C3514"/>
    <w:pPr>
      <w:tabs>
        <w:tab w:val="center" w:pos="4819"/>
        <w:tab w:val="right" w:pos="9639"/>
      </w:tabs>
    </w:pPr>
  </w:style>
  <w:style w:type="paragraph" w:customStyle="1" w:styleId="13">
    <w:name w:val="Название объекта1"/>
    <w:basedOn w:val="a"/>
    <w:rsid w:val="000C3514"/>
    <w:pPr>
      <w:suppressLineNumbers/>
      <w:spacing w:before="120" w:after="120"/>
    </w:pPr>
    <w:rPr>
      <w:rFonts w:eastAsia="Times New Roman" w:cs="Mangal"/>
      <w:i/>
      <w:iCs/>
    </w:rPr>
  </w:style>
  <w:style w:type="paragraph" w:customStyle="1" w:styleId="af1">
    <w:name w:val="Покажчик"/>
    <w:basedOn w:val="a"/>
    <w:rsid w:val="000C3514"/>
    <w:pPr>
      <w:suppressLineNumbers/>
    </w:pPr>
    <w:rPr>
      <w:rFonts w:eastAsia="Times New Roman" w:cs="Mangal"/>
    </w:rPr>
  </w:style>
  <w:style w:type="paragraph" w:styleId="4">
    <w:name w:val="List Bullet 4"/>
    <w:basedOn w:val="a"/>
    <w:rsid w:val="000C3514"/>
    <w:pPr>
      <w:ind w:left="1132" w:hanging="283"/>
    </w:pPr>
    <w:rPr>
      <w:rFonts w:eastAsia="Times New Roman"/>
    </w:rPr>
  </w:style>
  <w:style w:type="paragraph" w:customStyle="1" w:styleId="af2">
    <w:name w:val="Вміст кадру"/>
    <w:basedOn w:val="a7"/>
    <w:rsid w:val="000C3514"/>
  </w:style>
  <w:style w:type="paragraph" w:customStyle="1" w:styleId="af3">
    <w:name w:val="Вміст таблиці"/>
    <w:basedOn w:val="a"/>
    <w:rsid w:val="000C3514"/>
    <w:pPr>
      <w:suppressLineNumbers/>
    </w:pPr>
    <w:rPr>
      <w:rFonts w:eastAsia="Times New Roman"/>
    </w:rPr>
  </w:style>
  <w:style w:type="paragraph" w:customStyle="1" w:styleId="af4">
    <w:name w:val="Заголовок таблиці"/>
    <w:basedOn w:val="af3"/>
    <w:rsid w:val="000C3514"/>
    <w:pPr>
      <w:jc w:val="center"/>
    </w:pPr>
    <w:rPr>
      <w:b/>
      <w:bCs/>
    </w:rPr>
  </w:style>
  <w:style w:type="paragraph" w:customStyle="1" w:styleId="c2">
    <w:name w:val="c2"/>
    <w:basedOn w:val="a"/>
    <w:rsid w:val="000C3514"/>
    <w:pPr>
      <w:spacing w:before="280" w:after="280"/>
    </w:pPr>
    <w:rPr>
      <w:rFonts w:eastAsia="Times New Roman"/>
      <w:lang w:val="uk-UA"/>
    </w:rPr>
  </w:style>
  <w:style w:type="paragraph" w:customStyle="1" w:styleId="WW-">
    <w:name w:val="WW-Заголовок"/>
    <w:basedOn w:val="a"/>
    <w:next w:val="a7"/>
    <w:rsid w:val="000C3514"/>
    <w:pPr>
      <w:keepNext/>
      <w:spacing w:before="240" w:after="120"/>
    </w:pPr>
    <w:rPr>
      <w:rFonts w:ascii="Arial" w:eastAsia="Microsoft YaHei" w:hAnsi="Arial" w:cs="Mangal"/>
      <w:sz w:val="28"/>
      <w:szCs w:val="28"/>
    </w:rPr>
  </w:style>
  <w:style w:type="paragraph" w:customStyle="1" w:styleId="af5">
    <w:name w:val="Содержимое таблицы"/>
    <w:basedOn w:val="a"/>
    <w:rsid w:val="000C3514"/>
    <w:pPr>
      <w:suppressLineNumbers/>
    </w:pPr>
  </w:style>
  <w:style w:type="paragraph" w:customStyle="1" w:styleId="af6">
    <w:name w:val="Заголовок таблицы"/>
    <w:basedOn w:val="af5"/>
    <w:rsid w:val="000C3514"/>
    <w:pPr>
      <w:jc w:val="center"/>
    </w:pPr>
    <w:rPr>
      <w:b/>
      <w:bCs/>
    </w:rPr>
  </w:style>
  <w:style w:type="paragraph" w:customStyle="1" w:styleId="af7">
    <w:name w:val="Содержимое врезки"/>
    <w:basedOn w:val="a"/>
    <w:rsid w:val="000C3514"/>
  </w:style>
  <w:style w:type="paragraph" w:styleId="af8">
    <w:name w:val="List Paragraph"/>
    <w:basedOn w:val="a"/>
    <w:uiPriority w:val="34"/>
    <w:qFormat/>
    <w:rsid w:val="00B5055A"/>
    <w:pPr>
      <w:ind w:left="720"/>
    </w:pPr>
    <w:rPr>
      <w:rFonts w:ascii="Calibri" w:hAnsi="Calibri" w:cs="Calibri"/>
      <w:sz w:val="22"/>
      <w:szCs w:val="22"/>
      <w:lang w:eastAsia="ar-SA"/>
    </w:rPr>
  </w:style>
  <w:style w:type="paragraph" w:customStyle="1" w:styleId="Style12">
    <w:name w:val="Style12"/>
    <w:basedOn w:val="a"/>
    <w:rsid w:val="00B5055A"/>
    <w:pPr>
      <w:widowControl w:val="0"/>
      <w:suppressAutoHyphens w:val="0"/>
      <w:autoSpaceDE w:val="0"/>
      <w:autoSpaceDN w:val="0"/>
      <w:adjustRightInd w:val="0"/>
      <w:spacing w:line="239" w:lineRule="exact"/>
      <w:ind w:firstLine="293"/>
      <w:jc w:val="both"/>
    </w:pPr>
    <w:rPr>
      <w:rFonts w:eastAsia="Times New Roman"/>
      <w:lang w:eastAsia="ru-RU"/>
    </w:rPr>
  </w:style>
  <w:style w:type="paragraph" w:customStyle="1" w:styleId="Style20">
    <w:name w:val="Style20"/>
    <w:basedOn w:val="a"/>
    <w:rsid w:val="00B5055A"/>
    <w:pPr>
      <w:widowControl w:val="0"/>
      <w:suppressAutoHyphens w:val="0"/>
      <w:autoSpaceDE w:val="0"/>
      <w:autoSpaceDN w:val="0"/>
      <w:adjustRightInd w:val="0"/>
      <w:spacing w:line="238" w:lineRule="exact"/>
      <w:jc w:val="both"/>
    </w:pPr>
    <w:rPr>
      <w:rFonts w:eastAsia="Times New Roman"/>
      <w:lang w:eastAsia="ru-RU"/>
    </w:rPr>
  </w:style>
  <w:style w:type="paragraph" w:customStyle="1" w:styleId="Style60">
    <w:name w:val="Style60"/>
    <w:basedOn w:val="a"/>
    <w:rsid w:val="00B5055A"/>
    <w:pPr>
      <w:widowControl w:val="0"/>
      <w:suppressAutoHyphens w:val="0"/>
      <w:autoSpaceDE w:val="0"/>
      <w:autoSpaceDN w:val="0"/>
      <w:adjustRightInd w:val="0"/>
      <w:spacing w:line="229" w:lineRule="exact"/>
      <w:ind w:firstLine="293"/>
      <w:jc w:val="both"/>
    </w:pPr>
    <w:rPr>
      <w:rFonts w:eastAsia="Times New Roman"/>
      <w:lang w:eastAsia="ru-RU"/>
    </w:rPr>
  </w:style>
  <w:style w:type="character" w:customStyle="1" w:styleId="FontStyle102">
    <w:name w:val="Font Style102"/>
    <w:rsid w:val="00B5055A"/>
    <w:rPr>
      <w:rFonts w:ascii="Times New Roman" w:hAnsi="Times New Roman" w:cs="Times New Roman" w:hint="default"/>
      <w:sz w:val="20"/>
      <w:szCs w:val="20"/>
    </w:rPr>
  </w:style>
  <w:style w:type="character" w:customStyle="1" w:styleId="af9">
    <w:name w:val="Без интервала Знак"/>
    <w:link w:val="afa"/>
    <w:uiPriority w:val="1"/>
    <w:locked/>
    <w:rsid w:val="00827B5D"/>
    <w:rPr>
      <w:rFonts w:ascii="Calibri" w:eastAsia="Calibri" w:hAnsi="Calibri"/>
      <w:sz w:val="22"/>
      <w:szCs w:val="22"/>
      <w:lang w:val="ru-RU" w:eastAsia="en-US" w:bidi="ar-SA"/>
    </w:rPr>
  </w:style>
  <w:style w:type="paragraph" w:styleId="afa">
    <w:name w:val="No Spacing"/>
    <w:link w:val="af9"/>
    <w:uiPriority w:val="1"/>
    <w:qFormat/>
    <w:rsid w:val="00827B5D"/>
    <w:rPr>
      <w:rFonts w:ascii="Calibri" w:eastAsia="Calibri" w:hAnsi="Calibri"/>
      <w:sz w:val="22"/>
      <w:szCs w:val="22"/>
      <w:lang w:eastAsia="en-US"/>
    </w:rPr>
  </w:style>
  <w:style w:type="table" w:styleId="afb">
    <w:name w:val="Table Grid"/>
    <w:basedOn w:val="a1"/>
    <w:rsid w:val="00D70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Текст выноски Знак"/>
    <w:link w:val="ad"/>
    <w:rsid w:val="000601DD"/>
    <w:rPr>
      <w:rFonts w:ascii="Tahoma" w:eastAsia="Calibri"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8227384">
      <w:bodyDiv w:val="1"/>
      <w:marLeft w:val="0"/>
      <w:marRight w:val="0"/>
      <w:marTop w:val="0"/>
      <w:marBottom w:val="0"/>
      <w:divBdr>
        <w:top w:val="none" w:sz="0" w:space="0" w:color="auto"/>
        <w:left w:val="none" w:sz="0" w:space="0" w:color="auto"/>
        <w:bottom w:val="none" w:sz="0" w:space="0" w:color="auto"/>
        <w:right w:val="none" w:sz="0" w:space="0" w:color="auto"/>
      </w:divBdr>
    </w:div>
    <w:div w:id="1233277921">
      <w:bodyDiv w:val="1"/>
      <w:marLeft w:val="0"/>
      <w:marRight w:val="0"/>
      <w:marTop w:val="0"/>
      <w:marBottom w:val="0"/>
      <w:divBdr>
        <w:top w:val="none" w:sz="0" w:space="0" w:color="auto"/>
        <w:left w:val="none" w:sz="0" w:space="0" w:color="auto"/>
        <w:bottom w:val="none" w:sz="0" w:space="0" w:color="auto"/>
        <w:right w:val="none" w:sz="0" w:space="0" w:color="auto"/>
      </w:divBdr>
    </w:div>
    <w:div w:id="136454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1CAA-52CF-41A0-BD62-F3A2C91E9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5314</Words>
  <Characters>30296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111</Company>
  <LinksUpToDate>false</LinksUpToDate>
  <CharactersWithSpaces>35539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user08</dc:creator>
  <cp:lastModifiedBy>1</cp:lastModifiedBy>
  <cp:revision>3</cp:revision>
  <cp:lastPrinted>2023-09-23T15:20:00Z</cp:lastPrinted>
  <dcterms:created xsi:type="dcterms:W3CDTF">2023-12-08T09:42:00Z</dcterms:created>
  <dcterms:modified xsi:type="dcterms:W3CDTF">2023-12-08T09:42:00Z</dcterms:modified>
</cp:coreProperties>
</file>