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noProof/>
          <w:color w:val="444444"/>
          <w:sz w:val="23"/>
          <w:szCs w:val="23"/>
        </w:rPr>
        <w:drawing>
          <wp:inline distT="0" distB="0" distL="0" distR="0">
            <wp:extent cx="4076700" cy="2295525"/>
            <wp:effectExtent l="0" t="0" r="0" b="9525"/>
            <wp:docPr id="1" name="Рисунок 1" descr="ШЭ 2023 Баннер 1920х1080 на экран Г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Э 2023 Баннер 1920х1080 на экран Гр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Всероссийская олимпиада школьников— крупнейшее интеллектуальное соревнование, в котором ежегодно принимают участие более 6 млн школьников. Олимпиада проводится  в четыре этапа: школьный, муниципальный, региональный и заключительный. Самым  массовым является школьный этап, который дает возможность миллионам учащихся  познакомиться с интересными и нестандартными заданиями, составленными ведущими  экспертами страны.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В 2023 году в туре на платформе "Сириус.Курсы" приняло участие </w:t>
      </w:r>
      <w:r>
        <w:rPr>
          <w:rStyle w:val="a4"/>
          <w:rFonts w:ascii="Segoe UI" w:hAnsi="Segoe UI" w:cs="Segoe UI"/>
          <w:color w:val="444444"/>
          <w:sz w:val="23"/>
          <w:szCs w:val="23"/>
        </w:rPr>
        <w:t>9210</w:t>
      </w:r>
      <w:r>
        <w:rPr>
          <w:rFonts w:ascii="Segoe UI" w:hAnsi="Segoe UI" w:cs="Segoe UI"/>
          <w:color w:val="444444"/>
          <w:sz w:val="23"/>
          <w:szCs w:val="23"/>
        </w:rPr>
        <w:t> школьников, из которых 2260 — за 7 класс, 2391  — за 8 класс, 2328 — за 9 класс, 1312 — за 10 класс и 919 участников за 11 класс. Процент школ-участниц в регионе составил 71.66 %.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На сайте </w:t>
      </w:r>
      <w:hyperlink r:id="rId5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siriusolymp.ru</w:t>
        </w:r>
      </w:hyperlink>
      <w:r>
        <w:rPr>
          <w:rFonts w:ascii="Segoe UI" w:hAnsi="Segoe UI" w:cs="Segoe UI"/>
          <w:color w:val="444444"/>
          <w:sz w:val="23"/>
          <w:szCs w:val="23"/>
        </w:rPr>
        <w:t> уже доступны текстовые и видеоразборы заданий, которые  помогут учителям провести показ и разбор выполненных работ и ответить на вопросы  участников.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Предварительные результаты станут доступны не позднее чем через 7 дней после проведения каждого тура. В это время школьники могут задать вопросы о несогласии с предварительными результатами школьного этапа ВсОШ, проведенного на платформе «Сириус.Курсы». Через 14 дней после тура в системе и в школах появляются окончательные результаты. После этого организаторы смогут определить победителей  и призеров тура.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Путь всех победителей и призеров заключительного этапа начинается со школьного этапа,  прохождение которого доступно каждому школьнику. Ребятам, желающим написать  олимпиаду, необходимо лишь ознакомиться с актуальным для их группы регионов графиком проведения, а также запросить код участника в школе у учителя или  организатора. Выполнять олимпиаду можно по нескольким предметам. Участие является бесплатным и добровольным.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После олимпиад школьники могут изучить трудные темы, решить сложные задачи и попробовать новые для себя предметы на </w:t>
      </w:r>
      <w:hyperlink r:id="rId6" w:anchor="/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Сириус.Курсах</w:t>
        </w:r>
      </w:hyperlink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t>Следить за информацией о турах школьного этапа можно на сайте </w:t>
      </w:r>
      <w:hyperlink r:id="rId7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siriusolymp.ru </w:t>
        </w:r>
      </w:hyperlink>
      <w:r>
        <w:rPr>
          <w:rFonts w:ascii="Segoe UI" w:hAnsi="Segoe UI" w:cs="Segoe UI"/>
          <w:color w:val="444444"/>
          <w:sz w:val="23"/>
          <w:szCs w:val="23"/>
        </w:rPr>
        <w:t>и в социальных сетях.</w:t>
      </w:r>
    </w:p>
    <w:p w:rsidR="004E5259" w:rsidRDefault="004E5259" w:rsidP="004E5259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444444"/>
          <w:sz w:val="23"/>
          <w:szCs w:val="23"/>
        </w:rPr>
      </w:pPr>
      <w:r>
        <w:rPr>
          <w:rFonts w:ascii="Segoe UI" w:hAnsi="Segoe UI" w:cs="Segoe UI"/>
          <w:color w:val="444444"/>
          <w:sz w:val="23"/>
          <w:szCs w:val="23"/>
        </w:rPr>
        <w:lastRenderedPageBreak/>
        <w:t>Группа ВКонтакте "Сириус Олимп: всё об олимпиадах" </w:t>
      </w:r>
      <w:hyperlink r:id="rId8" w:tgtFrame="_blank" w:history="1">
        <w:r>
          <w:rPr>
            <w:rStyle w:val="a5"/>
            <w:rFonts w:ascii="Segoe UI" w:hAnsi="Segoe UI" w:cs="Segoe UI"/>
            <w:color w:val="4E1A5C"/>
            <w:sz w:val="23"/>
            <w:szCs w:val="23"/>
            <w:u w:val="none"/>
          </w:rPr>
          <w:t>https://vk.com/siriusolymp</w:t>
        </w:r>
      </w:hyperlink>
    </w:p>
    <w:p w:rsidR="0067650C" w:rsidRDefault="0067650C">
      <w:bookmarkStart w:id="0" w:name="_GoBack"/>
      <w:bookmarkEnd w:id="0"/>
    </w:p>
    <w:sectPr w:rsidR="00676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9E"/>
    <w:rsid w:val="004E5259"/>
    <w:rsid w:val="0067650C"/>
    <w:rsid w:val="007A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CCE2D-A6B9-47EE-99BE-4452AC13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259"/>
    <w:rPr>
      <w:b/>
      <w:bCs/>
    </w:rPr>
  </w:style>
  <w:style w:type="character" w:styleId="a5">
    <w:name w:val="Hyperlink"/>
    <w:basedOn w:val="a0"/>
    <w:uiPriority w:val="99"/>
    <w:semiHidden/>
    <w:unhideWhenUsed/>
    <w:rsid w:val="004E52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iriusolym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iriusolymp.ru/school2023/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sirius.online/" TargetMode="External"/><Relationship Id="rId5" Type="http://schemas.openxmlformats.org/officeDocument/2006/relationships/hyperlink" Target="https://siriusolymp.ru/school2023/3/physics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2023-10-20T11:04:00Z</dcterms:created>
  <dcterms:modified xsi:type="dcterms:W3CDTF">2023-10-20T11:05:00Z</dcterms:modified>
</cp:coreProperties>
</file>